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76" w:rsidRDefault="00070D76" w:rsidP="007D43FD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520434" w:rsidRPr="00A73B4E" w:rsidRDefault="002D007D" w:rsidP="007D43F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Évi egymillió forint támogatás a vízügyek iránt érdeklődő fiatalok versenyéhez</w:t>
      </w:r>
    </w:p>
    <w:p w:rsidR="00520434" w:rsidRPr="00E00D41" w:rsidRDefault="008D4E49" w:rsidP="007D43FD">
      <w:pPr>
        <w:spacing w:after="0" w:line="240" w:lineRule="auto"/>
        <w:jc w:val="center"/>
        <w:rPr>
          <w:rFonts w:cs="Calibri"/>
          <w:b/>
          <w:i/>
          <w:sz w:val="26"/>
          <w:szCs w:val="26"/>
        </w:rPr>
      </w:pPr>
      <w:r w:rsidRPr="008D4E49">
        <w:rPr>
          <w:rFonts w:cs="Calibri"/>
          <w:b/>
          <w:i/>
          <w:sz w:val="26"/>
          <w:szCs w:val="26"/>
        </w:rPr>
        <w:t>Magyar vízipari szakemberek széleskörű összefogása első, hagyományteremtő országos találkozójukon</w:t>
      </w:r>
    </w:p>
    <w:p w:rsidR="00A73B4E" w:rsidRPr="007D43FD" w:rsidRDefault="00A73B4E" w:rsidP="007D43FD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="005B6AD4" w:rsidRDefault="00A432E7" w:rsidP="00E97D8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Budapest, </w:t>
      </w:r>
      <w:r w:rsidRPr="00BE7DA8">
        <w:rPr>
          <w:rFonts w:cs="Calibri"/>
        </w:rPr>
        <w:t>2013</w:t>
      </w:r>
      <w:r>
        <w:rPr>
          <w:rFonts w:cs="Calibri"/>
        </w:rPr>
        <w:t xml:space="preserve">. március 6. – </w:t>
      </w:r>
      <w:r w:rsidR="004B073D" w:rsidRPr="007D43FD">
        <w:rPr>
          <w:rFonts w:cs="Calibri"/>
          <w:b/>
        </w:rPr>
        <w:t>A</w:t>
      </w:r>
      <w:r>
        <w:rPr>
          <w:rFonts w:cs="Calibri"/>
          <w:b/>
        </w:rPr>
        <w:t xml:space="preserve"> </w:t>
      </w:r>
      <w:r w:rsidR="003C2505">
        <w:rPr>
          <w:rFonts w:cs="Calibri"/>
          <w:b/>
        </w:rPr>
        <w:t xml:space="preserve">vízügyi szakemberek </w:t>
      </w:r>
      <w:r w:rsidR="005B6AD4">
        <w:rPr>
          <w:rFonts w:cs="Calibri"/>
          <w:b/>
        </w:rPr>
        <w:t>hétvégén megrendezett országos találkozó</w:t>
      </w:r>
      <w:r w:rsidR="003C2505">
        <w:rPr>
          <w:rFonts w:cs="Calibri"/>
          <w:b/>
        </w:rPr>
        <w:t>jának</w:t>
      </w:r>
      <w:r w:rsidR="005B6AD4">
        <w:rPr>
          <w:rFonts w:cs="Calibri"/>
          <w:b/>
        </w:rPr>
        <w:t xml:space="preserve"> </w:t>
      </w:r>
      <w:r w:rsidR="005B6AD4" w:rsidRPr="005B6AD4">
        <w:rPr>
          <w:rFonts w:cs="Calibri"/>
          <w:b/>
        </w:rPr>
        <w:t>életre hívása a vízipari szakma egyöntetű és széleskörű összefogásának eredménye. A</w:t>
      </w:r>
      <w:r w:rsidR="005B6AD4">
        <w:rPr>
          <w:rFonts w:cs="Calibri"/>
          <w:b/>
        </w:rPr>
        <w:t xml:space="preserve"> mintegy </w:t>
      </w:r>
      <w:r w:rsidR="00BA2129">
        <w:rPr>
          <w:rFonts w:cs="Calibri"/>
          <w:b/>
        </w:rPr>
        <w:t xml:space="preserve">kétszáz </w:t>
      </w:r>
      <w:r w:rsidR="005B6AD4">
        <w:rPr>
          <w:rFonts w:cs="Calibri"/>
          <w:b/>
        </w:rPr>
        <w:t>szakember a</w:t>
      </w:r>
      <w:r w:rsidR="00896FE6">
        <w:rPr>
          <w:rFonts w:cs="Calibri"/>
          <w:b/>
        </w:rPr>
        <w:t xml:space="preserve">zzal </w:t>
      </w:r>
      <w:r w:rsidR="005B6AD4" w:rsidRPr="005B6AD4">
        <w:rPr>
          <w:rFonts w:cs="Calibri"/>
          <w:b/>
        </w:rPr>
        <w:t xml:space="preserve">a </w:t>
      </w:r>
      <w:r w:rsidR="00896FE6">
        <w:rPr>
          <w:rFonts w:cs="Calibri"/>
          <w:b/>
        </w:rPr>
        <w:t>céllal</w:t>
      </w:r>
      <w:r w:rsidR="005B6AD4" w:rsidRPr="005B6AD4">
        <w:rPr>
          <w:rFonts w:cs="Calibri"/>
          <w:b/>
        </w:rPr>
        <w:t xml:space="preserve"> </w:t>
      </w:r>
      <w:r w:rsidR="0077291A">
        <w:rPr>
          <w:rFonts w:cs="Calibri"/>
          <w:b/>
        </w:rPr>
        <w:t>gyűlt</w:t>
      </w:r>
      <w:r w:rsidR="005B6AD4" w:rsidRPr="005B6AD4">
        <w:rPr>
          <w:rFonts w:cs="Calibri"/>
          <w:b/>
        </w:rPr>
        <w:t xml:space="preserve"> össze, hogy </w:t>
      </w:r>
      <w:r w:rsidR="005B6AD4">
        <w:rPr>
          <w:rFonts w:cs="Calibri"/>
          <w:b/>
        </w:rPr>
        <w:t xml:space="preserve">a közös munka eredményeként </w:t>
      </w:r>
      <w:r w:rsidR="005B6AD4" w:rsidRPr="005B6AD4">
        <w:rPr>
          <w:rFonts w:cs="Calibri"/>
          <w:b/>
        </w:rPr>
        <w:t>a „vizes szakma” visszanyer</w:t>
      </w:r>
      <w:r w:rsidR="00896FE6">
        <w:rPr>
          <w:rFonts w:cs="Calibri"/>
          <w:b/>
        </w:rPr>
        <w:t>je</w:t>
      </w:r>
      <w:r w:rsidR="005B6AD4" w:rsidRPr="005B6AD4">
        <w:rPr>
          <w:rFonts w:cs="Calibri"/>
          <w:b/>
        </w:rPr>
        <w:t xml:space="preserve"> több mint 200 éves múltjával megalapozott tekintélyét, erejét, valamint társadalmi és gazdasági elismertségét.</w:t>
      </w:r>
      <w:r w:rsidR="008428C8">
        <w:rPr>
          <w:rFonts w:cs="Calibri"/>
          <w:b/>
        </w:rPr>
        <w:t xml:space="preserve"> </w:t>
      </w:r>
      <w:r w:rsidR="0038594F">
        <w:rPr>
          <w:rFonts w:cs="Calibri"/>
          <w:b/>
        </w:rPr>
        <w:t xml:space="preserve">Az este szakmai támogatói a </w:t>
      </w:r>
      <w:proofErr w:type="spellStart"/>
      <w:r w:rsidR="0038594F">
        <w:rPr>
          <w:rFonts w:cs="Calibri"/>
          <w:b/>
        </w:rPr>
        <w:t>MaVíz</w:t>
      </w:r>
      <w:proofErr w:type="spellEnd"/>
      <w:r w:rsidR="0038594F">
        <w:rPr>
          <w:rFonts w:cs="Calibri"/>
          <w:b/>
        </w:rPr>
        <w:t xml:space="preserve">, az MTA, a Vízgazdálkodási Társulatok Országos Szövetsége, </w:t>
      </w:r>
      <w:r w:rsidR="006B7ACA">
        <w:rPr>
          <w:rFonts w:cs="Calibri"/>
          <w:b/>
        </w:rPr>
        <w:t xml:space="preserve">a GWP Magyarország Közhasznú Alapítvány, </w:t>
      </w:r>
      <w:r w:rsidR="00C014B4">
        <w:rPr>
          <w:rFonts w:cs="Calibri"/>
          <w:b/>
        </w:rPr>
        <w:t>a Magyar Mérnöki Kamara és a Magyar Hidrológiai Társaság</w:t>
      </w:r>
      <w:r w:rsidR="00FB56C3">
        <w:rPr>
          <w:rFonts w:cs="Calibri"/>
          <w:b/>
        </w:rPr>
        <w:t xml:space="preserve"> voltak</w:t>
      </w:r>
      <w:r w:rsidR="00C014B4">
        <w:rPr>
          <w:rFonts w:cs="Calibri"/>
          <w:b/>
        </w:rPr>
        <w:t xml:space="preserve">. </w:t>
      </w:r>
      <w:r w:rsidR="008428C8" w:rsidRPr="008428C8">
        <w:rPr>
          <w:rFonts w:cs="Calibri"/>
          <w:b/>
        </w:rPr>
        <w:t xml:space="preserve">A Magyar Vízipar </w:t>
      </w:r>
      <w:r w:rsidR="008428C8">
        <w:rPr>
          <w:rFonts w:cs="Calibri"/>
          <w:b/>
        </w:rPr>
        <w:t xml:space="preserve">Országos Találkozóján </w:t>
      </w:r>
      <w:r w:rsidR="008428C8" w:rsidRPr="008428C8">
        <w:rPr>
          <w:rFonts w:cs="Calibri"/>
          <w:b/>
        </w:rPr>
        <w:t xml:space="preserve">támogatási megállapodást aláíró </w:t>
      </w:r>
      <w:r w:rsidR="002619DB" w:rsidRPr="002619DB">
        <w:rPr>
          <w:rFonts w:cs="Calibri"/>
          <w:b/>
        </w:rPr>
        <w:t>Magyar Szennyvíztechnikai Szövetség</w:t>
      </w:r>
      <w:r w:rsidR="002619DB">
        <w:rPr>
          <w:rFonts w:cs="Calibri"/>
          <w:b/>
        </w:rPr>
        <w:t xml:space="preserve"> és a </w:t>
      </w:r>
      <w:r w:rsidR="002619DB" w:rsidRPr="002619DB">
        <w:rPr>
          <w:rFonts w:cs="Calibri"/>
          <w:b/>
        </w:rPr>
        <w:t>Közművagyon-értékelési Klaszter</w:t>
      </w:r>
      <w:r w:rsidR="008428C8" w:rsidRPr="008428C8">
        <w:rPr>
          <w:rFonts w:cs="Calibri"/>
          <w:b/>
        </w:rPr>
        <w:t xml:space="preserve"> vállalták, hogy három éven át egyenként évi 500</w:t>
      </w:r>
      <w:r w:rsidR="002619DB">
        <w:rPr>
          <w:rFonts w:cs="Calibri"/>
          <w:b/>
        </w:rPr>
        <w:t>-500</w:t>
      </w:r>
      <w:r w:rsidR="008428C8" w:rsidRPr="008428C8">
        <w:rPr>
          <w:rFonts w:cs="Calibri"/>
          <w:b/>
        </w:rPr>
        <w:t xml:space="preserve"> ezer forinttal támogatják a Junior </w:t>
      </w:r>
      <w:proofErr w:type="spellStart"/>
      <w:r w:rsidR="008428C8" w:rsidRPr="008428C8">
        <w:rPr>
          <w:rFonts w:cs="Calibri"/>
          <w:b/>
        </w:rPr>
        <w:t>Water</w:t>
      </w:r>
      <w:proofErr w:type="spellEnd"/>
      <w:r w:rsidR="008428C8" w:rsidRPr="008428C8">
        <w:rPr>
          <w:rFonts w:cs="Calibri"/>
          <w:b/>
        </w:rPr>
        <w:t xml:space="preserve"> Díj magyarországi elődöntőjét szervező GWP Magyarország Közhasznú Alapítványt</w:t>
      </w:r>
      <w:r w:rsidR="00537B7D">
        <w:rPr>
          <w:rFonts w:cs="Calibri"/>
          <w:b/>
        </w:rPr>
        <w:t>, illetve a magyarországi verseny győztesének kijutását a stockholmi döntőre</w:t>
      </w:r>
      <w:r w:rsidR="008428C8" w:rsidRPr="008428C8">
        <w:rPr>
          <w:rFonts w:cs="Calibri"/>
          <w:b/>
        </w:rPr>
        <w:t>.</w:t>
      </w:r>
      <w:r w:rsidR="008428C8">
        <w:rPr>
          <w:rFonts w:cs="Calibri"/>
          <w:b/>
        </w:rPr>
        <w:t xml:space="preserve"> </w:t>
      </w:r>
    </w:p>
    <w:p w:rsidR="005F211B" w:rsidRDefault="005F211B" w:rsidP="007D43FD">
      <w:pPr>
        <w:spacing w:after="0" w:line="240" w:lineRule="auto"/>
        <w:jc w:val="both"/>
        <w:rPr>
          <w:rFonts w:cs="Calibri"/>
        </w:rPr>
      </w:pPr>
    </w:p>
    <w:p w:rsidR="007D43FD" w:rsidRDefault="002B3954" w:rsidP="00E97D86">
      <w:pPr>
        <w:spacing w:after="0" w:line="240" w:lineRule="auto"/>
        <w:jc w:val="both"/>
        <w:rPr>
          <w:rFonts w:cs="Calibri"/>
        </w:rPr>
      </w:pPr>
      <w:r>
        <w:rPr>
          <w:i/>
          <w:noProof/>
          <w:lang w:eastAsia="hu-H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3886835</wp:posOffset>
            </wp:positionH>
            <wp:positionV relativeFrom="paragraph">
              <wp:posOffset>13335</wp:posOffset>
            </wp:positionV>
            <wp:extent cx="1873885" cy="2810510"/>
            <wp:effectExtent l="19050" t="0" r="0" b="0"/>
            <wp:wrapTight wrapText="bothSides">
              <wp:wrapPolygon edited="0">
                <wp:start x="-220" y="0"/>
                <wp:lineTo x="-220" y="21522"/>
                <wp:lineTo x="21519" y="21522"/>
                <wp:lineTo x="21519" y="0"/>
                <wp:lineTo x="-220" y="0"/>
              </wp:wrapPolygon>
            </wp:wrapTight>
            <wp:docPr id="2" name="Kép 2" descr="http://www.maszesz.hu/content/cv/kovacs-karoly-el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szesz.hu/content/cv/kovacs-karoly-elnok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281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3FD" w:rsidRPr="00143EC3">
        <w:rPr>
          <w:rFonts w:cs="Calibri"/>
          <w:i/>
        </w:rPr>
        <w:t>„</w:t>
      </w:r>
      <w:r w:rsidR="00D47A11" w:rsidRPr="00D47A11">
        <w:rPr>
          <w:rFonts w:cs="Calibri"/>
          <w:i/>
        </w:rPr>
        <w:t xml:space="preserve">A párbeszéd és </w:t>
      </w:r>
      <w:r w:rsidR="00D47A11">
        <w:rPr>
          <w:rFonts w:cs="Calibri"/>
          <w:i/>
        </w:rPr>
        <w:t xml:space="preserve">az </w:t>
      </w:r>
      <w:r w:rsidR="00D47A11" w:rsidRPr="00D47A11">
        <w:rPr>
          <w:rFonts w:cs="Calibri"/>
          <w:i/>
        </w:rPr>
        <w:t>összefogás elengedhetetlen a fenntartható fejlődés biztosításában, és a jövő generációk iránti felelősség vállalásában.</w:t>
      </w:r>
      <w:r w:rsidR="00D47A11">
        <w:rPr>
          <w:rFonts w:cs="Calibri"/>
          <w:i/>
        </w:rPr>
        <w:t xml:space="preserve"> </w:t>
      </w:r>
      <w:r w:rsidR="00434668">
        <w:rPr>
          <w:rFonts w:cs="Calibri"/>
          <w:i/>
        </w:rPr>
        <w:t>Ezt a szándékot erősítette meg egy hároméves együttműködési megállapodás aláírásával</w:t>
      </w:r>
      <w:r w:rsidR="00014951">
        <w:rPr>
          <w:rFonts w:cs="Calibri"/>
          <w:i/>
        </w:rPr>
        <w:t xml:space="preserve"> szövetségünk, valamint</w:t>
      </w:r>
      <w:r w:rsidR="00434668">
        <w:rPr>
          <w:rFonts w:cs="Calibri"/>
          <w:i/>
        </w:rPr>
        <w:t xml:space="preserve"> </w:t>
      </w:r>
      <w:r w:rsidR="00434668" w:rsidRPr="00F30739">
        <w:rPr>
          <w:rFonts w:cs="Calibri"/>
          <w:i/>
        </w:rPr>
        <w:t>a</w:t>
      </w:r>
      <w:r w:rsidR="00014951" w:rsidRPr="00F30739">
        <w:rPr>
          <w:rFonts w:cs="Calibri"/>
          <w:i/>
        </w:rPr>
        <w:t xml:space="preserve"> Közművagyon-értékelési Klaszter és a GWP </w:t>
      </w:r>
      <w:r w:rsidR="00014951" w:rsidRPr="00F30739">
        <w:rPr>
          <w:rFonts w:cs="Calibri"/>
          <w:bCs/>
          <w:i/>
        </w:rPr>
        <w:t xml:space="preserve">(Global </w:t>
      </w:r>
      <w:proofErr w:type="spellStart"/>
      <w:r w:rsidR="00014951" w:rsidRPr="00F30739">
        <w:rPr>
          <w:rFonts w:cs="Calibri"/>
          <w:bCs/>
          <w:i/>
        </w:rPr>
        <w:t>Water</w:t>
      </w:r>
      <w:proofErr w:type="spellEnd"/>
      <w:r w:rsidR="00014951" w:rsidRPr="00F30739">
        <w:rPr>
          <w:rFonts w:cs="Calibri"/>
          <w:bCs/>
          <w:i/>
        </w:rPr>
        <w:t xml:space="preserve"> </w:t>
      </w:r>
      <w:proofErr w:type="spellStart"/>
      <w:r w:rsidR="00014951" w:rsidRPr="00F30739">
        <w:rPr>
          <w:rFonts w:cs="Calibri"/>
          <w:bCs/>
          <w:i/>
        </w:rPr>
        <w:t>Partnership</w:t>
      </w:r>
      <w:proofErr w:type="spellEnd"/>
      <w:r w:rsidR="00014951" w:rsidRPr="00F30739">
        <w:rPr>
          <w:rFonts w:cs="Calibri"/>
          <w:bCs/>
          <w:i/>
        </w:rPr>
        <w:t>)</w:t>
      </w:r>
      <w:r w:rsidR="00014951" w:rsidRPr="00F30739">
        <w:rPr>
          <w:rFonts w:cs="Calibri"/>
          <w:i/>
        </w:rPr>
        <w:t xml:space="preserve"> Magyarország Alapítvány</w:t>
      </w:r>
      <w:r w:rsidR="00143EC3" w:rsidRPr="00F30739">
        <w:rPr>
          <w:rFonts w:cs="Calibri"/>
          <w:i/>
        </w:rPr>
        <w:t>.”</w:t>
      </w:r>
      <w:r w:rsidR="00143EC3">
        <w:rPr>
          <w:rFonts w:cs="Calibri"/>
        </w:rPr>
        <w:t xml:space="preserve"> – nyilatkozta </w:t>
      </w:r>
      <w:r w:rsidR="00143EC3" w:rsidRPr="00143EC3">
        <w:rPr>
          <w:rFonts w:cs="Calibri"/>
          <w:b/>
        </w:rPr>
        <w:t xml:space="preserve">Kovács Károly, a Magyar </w:t>
      </w:r>
      <w:r w:rsidR="001750FE" w:rsidRPr="001750FE">
        <w:rPr>
          <w:rFonts w:cs="Calibri"/>
          <w:b/>
        </w:rPr>
        <w:t xml:space="preserve">Szennyvíztechnikai Szövetség </w:t>
      </w:r>
      <w:r w:rsidR="00143EC3" w:rsidRPr="00143EC3">
        <w:rPr>
          <w:rFonts w:cs="Calibri"/>
          <w:b/>
        </w:rPr>
        <w:t>elnöke.</w:t>
      </w:r>
    </w:p>
    <w:p w:rsidR="007D43FD" w:rsidRPr="007D43FD" w:rsidRDefault="007D43FD" w:rsidP="007D43FD">
      <w:pPr>
        <w:spacing w:after="0" w:line="240" w:lineRule="auto"/>
        <w:jc w:val="both"/>
        <w:rPr>
          <w:rFonts w:cs="Calibri"/>
        </w:rPr>
      </w:pPr>
    </w:p>
    <w:p w:rsidR="007D43FD" w:rsidRPr="00BE7DA8" w:rsidRDefault="0080048E" w:rsidP="007D43FD">
      <w:pPr>
        <w:pStyle w:val="Csakszveg"/>
        <w:jc w:val="both"/>
        <w:rPr>
          <w:rFonts w:eastAsia="Calibri" w:cs="Calibri"/>
          <w:sz w:val="22"/>
          <w:szCs w:val="22"/>
          <w:lang w:val="hu-HU" w:eastAsia="en-US"/>
        </w:rPr>
      </w:pPr>
      <w:r w:rsidRPr="00BE7DA8">
        <w:rPr>
          <w:rFonts w:eastAsia="Calibri" w:cs="Calibri"/>
          <w:sz w:val="22"/>
          <w:szCs w:val="22"/>
          <w:lang w:val="hu-HU" w:eastAsia="en-US"/>
        </w:rPr>
        <w:t xml:space="preserve">2013 szeptemberében a Víz Világhét keretében zajló nemzetközi Stockholmi Ifjúsági Víz Díj nevű versenyen első alkalommal képviselheti az országos döntő győztese Magyarországot. </w:t>
      </w:r>
      <w:r w:rsidR="00097B5E" w:rsidRPr="00BE7DA8">
        <w:rPr>
          <w:rFonts w:eastAsia="Calibri" w:cs="Calibri"/>
          <w:sz w:val="22"/>
          <w:szCs w:val="22"/>
          <w:lang w:val="hu-HU" w:eastAsia="en-US"/>
        </w:rPr>
        <w:t xml:space="preserve">A versenyre </w:t>
      </w:r>
      <w:r w:rsidRPr="00BE7DA8">
        <w:rPr>
          <w:rFonts w:eastAsia="Calibri" w:cs="Calibri"/>
          <w:sz w:val="22"/>
          <w:szCs w:val="22"/>
          <w:lang w:val="hu-HU" w:eastAsia="en-US"/>
        </w:rPr>
        <w:t xml:space="preserve">15 és 20 év közötti fiatalok jelentkezhetnek vízügyi vonatkozású, maximum 20 oldalas angol nyelvű munkával. A pályaművek olyan helyi, regionális, országos vagy globális témával foglalkozhatnak, </w:t>
      </w:r>
      <w:r w:rsidR="00BE7DA8" w:rsidRPr="00BE7DA8">
        <w:rPr>
          <w:rFonts w:eastAsia="Calibri" w:cs="Calibri"/>
          <w:sz w:val="22"/>
          <w:szCs w:val="22"/>
          <w:lang w:val="hu-HU" w:eastAsia="en-US"/>
        </w:rPr>
        <w:t>a</w:t>
      </w:r>
      <w:r w:rsidRPr="00BE7DA8">
        <w:rPr>
          <w:rFonts w:eastAsia="Calibri" w:cs="Calibri"/>
          <w:sz w:val="22"/>
          <w:szCs w:val="22"/>
          <w:lang w:val="hu-HU" w:eastAsia="en-US"/>
        </w:rPr>
        <w:t>melyeknek környezetvédelmi, tudományos, társadalmi vagy műszaki jelentőségük van. Nevezni egyénileg vagy maximum háromfős csapattal lehet</w:t>
      </w:r>
      <w:r w:rsidR="007210E1" w:rsidRPr="00BE7DA8">
        <w:rPr>
          <w:rFonts w:eastAsia="Calibri" w:cs="Calibri"/>
          <w:sz w:val="22"/>
          <w:szCs w:val="22"/>
          <w:lang w:val="hu-HU" w:eastAsia="en-US"/>
        </w:rPr>
        <w:t xml:space="preserve"> április 15-ig</w:t>
      </w:r>
      <w:r w:rsidRPr="00BE7DA8">
        <w:rPr>
          <w:rFonts w:eastAsia="Calibri" w:cs="Calibri"/>
          <w:sz w:val="22"/>
          <w:szCs w:val="22"/>
          <w:lang w:val="hu-HU" w:eastAsia="en-US"/>
        </w:rPr>
        <w:t xml:space="preserve">. A Magyar Vízipar </w:t>
      </w:r>
      <w:r w:rsidR="004A06F5" w:rsidRPr="00BE7DA8">
        <w:rPr>
          <w:rFonts w:eastAsia="Calibri" w:cs="Calibri"/>
          <w:sz w:val="22"/>
          <w:szCs w:val="22"/>
          <w:lang w:val="hu-HU" w:eastAsia="en-US"/>
        </w:rPr>
        <w:t>Országos Találkozóján</w:t>
      </w:r>
      <w:r w:rsidRPr="00BE7DA8">
        <w:rPr>
          <w:rFonts w:eastAsia="Calibri" w:cs="Calibri"/>
          <w:sz w:val="22"/>
          <w:szCs w:val="22"/>
          <w:lang w:val="hu-HU" w:eastAsia="en-US"/>
        </w:rPr>
        <w:t xml:space="preserve"> támogatási megállapodást alá</w:t>
      </w:r>
      <w:r w:rsidR="00483224" w:rsidRPr="00BE7DA8">
        <w:rPr>
          <w:rFonts w:eastAsia="Calibri" w:cs="Calibri"/>
          <w:sz w:val="22"/>
          <w:szCs w:val="22"/>
          <w:lang w:val="hu-HU" w:eastAsia="en-US"/>
        </w:rPr>
        <w:t xml:space="preserve">író szervezetek vállalták, </w:t>
      </w:r>
      <w:r w:rsidR="000F13D0" w:rsidRPr="00BE7DA8">
        <w:rPr>
          <w:rFonts w:eastAsia="Calibri" w:cs="Calibri"/>
          <w:sz w:val="22"/>
          <w:szCs w:val="22"/>
          <w:lang w:val="hu-HU" w:eastAsia="en-US"/>
        </w:rPr>
        <w:t xml:space="preserve">hogy </w:t>
      </w:r>
      <w:r w:rsidR="00CB15D3" w:rsidRPr="00BE7DA8">
        <w:rPr>
          <w:rFonts w:eastAsia="Calibri" w:cs="Calibri"/>
          <w:sz w:val="22"/>
          <w:szCs w:val="22"/>
          <w:lang w:val="hu-HU" w:eastAsia="en-US"/>
        </w:rPr>
        <w:t xml:space="preserve">három éven át </w:t>
      </w:r>
      <w:r w:rsidR="00D37F91" w:rsidRPr="00BE7DA8">
        <w:rPr>
          <w:rFonts w:eastAsia="Calibri" w:cs="Calibri"/>
          <w:sz w:val="22"/>
          <w:szCs w:val="22"/>
          <w:lang w:val="hu-HU" w:eastAsia="en-US"/>
        </w:rPr>
        <w:t>egyenként évi 500</w:t>
      </w:r>
      <w:r w:rsidR="004A06F5" w:rsidRPr="00BE7DA8">
        <w:rPr>
          <w:rFonts w:eastAsia="Calibri" w:cs="Calibri"/>
          <w:sz w:val="22"/>
          <w:szCs w:val="22"/>
          <w:lang w:val="hu-HU" w:eastAsia="en-US"/>
        </w:rPr>
        <w:t>-500</w:t>
      </w:r>
      <w:r w:rsidR="00D37F91" w:rsidRPr="00BE7DA8">
        <w:rPr>
          <w:rFonts w:eastAsia="Calibri" w:cs="Calibri"/>
          <w:sz w:val="22"/>
          <w:szCs w:val="22"/>
          <w:lang w:val="hu-HU" w:eastAsia="en-US"/>
        </w:rPr>
        <w:t xml:space="preserve"> ezer forinttal támogatják a Junior </w:t>
      </w:r>
      <w:proofErr w:type="spellStart"/>
      <w:r w:rsidR="00D37F91" w:rsidRPr="00BE7DA8">
        <w:rPr>
          <w:rFonts w:eastAsia="Calibri" w:cs="Calibri"/>
          <w:sz w:val="22"/>
          <w:szCs w:val="22"/>
          <w:lang w:val="hu-HU" w:eastAsia="en-US"/>
        </w:rPr>
        <w:t>Water</w:t>
      </w:r>
      <w:proofErr w:type="spellEnd"/>
      <w:r w:rsidR="00D37F91" w:rsidRPr="00BE7DA8">
        <w:rPr>
          <w:rFonts w:eastAsia="Calibri" w:cs="Calibri"/>
          <w:sz w:val="22"/>
          <w:szCs w:val="22"/>
          <w:lang w:val="hu-HU" w:eastAsia="en-US"/>
        </w:rPr>
        <w:t xml:space="preserve"> Díj magyarországi elődöntőjét szervező GWP Magyarország Közhasznú Alapítványt</w:t>
      </w:r>
      <w:r w:rsidR="00433AFA">
        <w:rPr>
          <w:rFonts w:eastAsia="Calibri" w:cs="Calibri"/>
          <w:sz w:val="22"/>
          <w:szCs w:val="22"/>
          <w:lang w:val="hu-HU" w:eastAsia="en-US"/>
        </w:rPr>
        <w:t>, illetve az itthoni győztes csapat kijutását a stockholmi döntőre</w:t>
      </w:r>
      <w:r w:rsidRPr="00BE7DA8">
        <w:rPr>
          <w:rFonts w:eastAsia="Calibri" w:cs="Calibri"/>
          <w:sz w:val="22"/>
          <w:szCs w:val="22"/>
          <w:lang w:val="hu-HU" w:eastAsia="en-US"/>
        </w:rPr>
        <w:t>.</w:t>
      </w:r>
      <w:r w:rsidR="008D4E49" w:rsidRPr="00BE7DA8">
        <w:rPr>
          <w:rFonts w:eastAsia="Calibri" w:cs="Calibri"/>
          <w:sz w:val="22"/>
          <w:szCs w:val="22"/>
          <w:lang w:val="hu-HU" w:eastAsia="en-US"/>
        </w:rPr>
        <w:t xml:space="preserve"> A</w:t>
      </w:r>
      <w:r w:rsidR="00452B07" w:rsidRPr="00BE7DA8">
        <w:rPr>
          <w:rFonts w:eastAsia="Calibri" w:cs="Calibri"/>
          <w:sz w:val="22"/>
          <w:szCs w:val="22"/>
          <w:lang w:val="hu-HU" w:eastAsia="en-US"/>
        </w:rPr>
        <w:t>z aláírási ceremónián a</w:t>
      </w:r>
      <w:r w:rsidR="008D4E49" w:rsidRPr="00BE7DA8">
        <w:rPr>
          <w:rFonts w:eastAsia="Calibri" w:cs="Calibri"/>
          <w:sz w:val="22"/>
          <w:szCs w:val="22"/>
          <w:lang w:val="hu-HU" w:eastAsia="en-US"/>
        </w:rPr>
        <w:t xml:space="preserve"> Magyar Szennyvíztechnikai Szövetség</w:t>
      </w:r>
      <w:r w:rsidR="005F6178">
        <w:rPr>
          <w:rFonts w:eastAsia="Calibri" w:cs="Calibri"/>
          <w:sz w:val="22"/>
          <w:szCs w:val="22"/>
          <w:lang w:val="hu-HU" w:eastAsia="en-US"/>
        </w:rPr>
        <w:t xml:space="preserve"> </w:t>
      </w:r>
      <w:r w:rsidR="00452B07" w:rsidRPr="00BE7DA8">
        <w:rPr>
          <w:rFonts w:eastAsia="Calibri" w:cs="Calibri"/>
          <w:sz w:val="22"/>
          <w:szCs w:val="22"/>
          <w:lang w:val="hu-HU" w:eastAsia="en-US"/>
        </w:rPr>
        <w:t>nevében Kovács Károly elnök,</w:t>
      </w:r>
      <w:r w:rsidR="008D4E49" w:rsidRPr="00BE7DA8">
        <w:rPr>
          <w:rFonts w:eastAsia="Calibri" w:cs="Calibri"/>
          <w:sz w:val="22"/>
          <w:szCs w:val="22"/>
          <w:lang w:val="hu-HU" w:eastAsia="en-US"/>
        </w:rPr>
        <w:t xml:space="preserve"> a Közművagyon-értékelési Klaszter</w:t>
      </w:r>
      <w:r w:rsidR="00452B07" w:rsidRPr="00BE7DA8">
        <w:rPr>
          <w:rFonts w:eastAsia="Calibri" w:cs="Calibri"/>
          <w:sz w:val="22"/>
          <w:szCs w:val="22"/>
          <w:lang w:val="hu-HU" w:eastAsia="en-US"/>
        </w:rPr>
        <w:t xml:space="preserve"> nevében Dr. Szabó Iván elnök,</w:t>
      </w:r>
      <w:r w:rsidR="008D4E49" w:rsidRPr="00BE7DA8">
        <w:rPr>
          <w:rFonts w:eastAsia="Calibri" w:cs="Calibri"/>
          <w:sz w:val="22"/>
          <w:szCs w:val="22"/>
          <w:lang w:val="hu-HU" w:eastAsia="en-US"/>
        </w:rPr>
        <w:t xml:space="preserve"> a GWP (Global </w:t>
      </w:r>
      <w:proofErr w:type="spellStart"/>
      <w:r w:rsidR="008D4E49" w:rsidRPr="00BE7DA8">
        <w:rPr>
          <w:rFonts w:eastAsia="Calibri" w:cs="Calibri"/>
          <w:sz w:val="22"/>
          <w:szCs w:val="22"/>
          <w:lang w:val="hu-HU" w:eastAsia="en-US"/>
        </w:rPr>
        <w:t>Water</w:t>
      </w:r>
      <w:proofErr w:type="spellEnd"/>
      <w:r w:rsidR="008D4E49" w:rsidRPr="00BE7DA8">
        <w:rPr>
          <w:rFonts w:eastAsia="Calibri" w:cs="Calibri"/>
          <w:sz w:val="22"/>
          <w:szCs w:val="22"/>
          <w:lang w:val="hu-HU" w:eastAsia="en-US"/>
        </w:rPr>
        <w:t xml:space="preserve"> </w:t>
      </w:r>
      <w:proofErr w:type="spellStart"/>
      <w:r w:rsidR="008D4E49" w:rsidRPr="00BE7DA8">
        <w:rPr>
          <w:rFonts w:eastAsia="Calibri" w:cs="Calibri"/>
          <w:sz w:val="22"/>
          <w:szCs w:val="22"/>
          <w:lang w:val="hu-HU" w:eastAsia="en-US"/>
        </w:rPr>
        <w:t>Partnership</w:t>
      </w:r>
      <w:proofErr w:type="spellEnd"/>
      <w:r w:rsidR="008D4E49" w:rsidRPr="00BE7DA8">
        <w:rPr>
          <w:rFonts w:eastAsia="Calibri" w:cs="Calibri"/>
          <w:sz w:val="22"/>
          <w:szCs w:val="22"/>
          <w:lang w:val="hu-HU" w:eastAsia="en-US"/>
        </w:rPr>
        <w:t>) Magyarország Alapítvány</w:t>
      </w:r>
      <w:r w:rsidR="00452B07" w:rsidRPr="00BE7DA8">
        <w:rPr>
          <w:rFonts w:eastAsia="Calibri" w:cs="Calibri"/>
          <w:sz w:val="22"/>
          <w:szCs w:val="22"/>
          <w:lang w:val="hu-HU" w:eastAsia="en-US"/>
        </w:rPr>
        <w:t xml:space="preserve"> nevében</w:t>
      </w:r>
      <w:r w:rsidR="008D4E49" w:rsidRPr="00BE7DA8">
        <w:rPr>
          <w:rFonts w:eastAsia="Calibri" w:cs="Calibri"/>
          <w:sz w:val="22"/>
          <w:szCs w:val="22"/>
          <w:lang w:val="hu-HU" w:eastAsia="en-US"/>
        </w:rPr>
        <w:t xml:space="preserve"> </w:t>
      </w:r>
      <w:r w:rsidR="00452B07" w:rsidRPr="00BE7DA8">
        <w:rPr>
          <w:rFonts w:eastAsia="Calibri" w:cs="Calibri"/>
          <w:sz w:val="22"/>
          <w:szCs w:val="22"/>
          <w:lang w:val="hu-HU" w:eastAsia="en-US"/>
        </w:rPr>
        <w:t xml:space="preserve">Dr. </w:t>
      </w:r>
      <w:proofErr w:type="spellStart"/>
      <w:r w:rsidR="00452B07" w:rsidRPr="00BE7DA8">
        <w:rPr>
          <w:rFonts w:eastAsia="Calibri" w:cs="Calibri"/>
          <w:sz w:val="22"/>
          <w:szCs w:val="22"/>
          <w:lang w:val="hu-HU" w:eastAsia="en-US"/>
        </w:rPr>
        <w:t>Gayer</w:t>
      </w:r>
      <w:proofErr w:type="spellEnd"/>
      <w:r w:rsidR="00452B07" w:rsidRPr="00BE7DA8">
        <w:rPr>
          <w:rFonts w:eastAsia="Calibri" w:cs="Calibri"/>
          <w:sz w:val="22"/>
          <w:szCs w:val="22"/>
          <w:lang w:val="hu-HU" w:eastAsia="en-US"/>
        </w:rPr>
        <w:t xml:space="preserve"> József kuratóriumi elnök látta el kézjegyével a megállapodást.</w:t>
      </w:r>
      <w:r w:rsidR="00F94FB6" w:rsidRPr="00BE7DA8">
        <w:rPr>
          <w:rFonts w:eastAsia="Calibri" w:cs="Calibri"/>
          <w:sz w:val="22"/>
          <w:szCs w:val="22"/>
          <w:lang w:val="hu-HU" w:eastAsia="en-US"/>
        </w:rPr>
        <w:t xml:space="preserve"> </w:t>
      </w:r>
      <w:r w:rsidR="00B67A2D" w:rsidRPr="00BE7DA8">
        <w:rPr>
          <w:rFonts w:eastAsia="Calibri" w:cs="Calibri"/>
          <w:sz w:val="22"/>
          <w:szCs w:val="22"/>
          <w:lang w:val="hu-HU" w:eastAsia="en-US"/>
        </w:rPr>
        <w:t>Az aláírási ceremónia felvezető beszédé</w:t>
      </w:r>
      <w:r w:rsidR="00F94FB6" w:rsidRPr="00BE7DA8">
        <w:rPr>
          <w:rFonts w:eastAsia="Calibri" w:cs="Calibri"/>
          <w:sz w:val="22"/>
          <w:szCs w:val="22"/>
          <w:lang w:val="hu-HU" w:eastAsia="en-US"/>
        </w:rPr>
        <w:t>ben</w:t>
      </w:r>
      <w:r w:rsidR="00B67A2D" w:rsidRPr="00BE7DA8">
        <w:rPr>
          <w:rFonts w:eastAsia="Calibri" w:cs="Calibri"/>
          <w:sz w:val="22"/>
          <w:szCs w:val="22"/>
          <w:lang w:val="hu-HU" w:eastAsia="en-US"/>
        </w:rPr>
        <w:t xml:space="preserve"> Dr. </w:t>
      </w:r>
      <w:proofErr w:type="spellStart"/>
      <w:r w:rsidR="00B67A2D" w:rsidRPr="00BE7DA8">
        <w:rPr>
          <w:rFonts w:eastAsia="Calibri" w:cs="Calibri"/>
          <w:sz w:val="22"/>
          <w:szCs w:val="22"/>
          <w:lang w:val="hu-HU" w:eastAsia="en-US"/>
        </w:rPr>
        <w:t>Somlyódy</w:t>
      </w:r>
      <w:proofErr w:type="spellEnd"/>
      <w:r w:rsidR="00B67A2D" w:rsidRPr="00BE7DA8">
        <w:rPr>
          <w:rFonts w:eastAsia="Calibri" w:cs="Calibri"/>
          <w:sz w:val="22"/>
          <w:szCs w:val="22"/>
          <w:lang w:val="hu-HU" w:eastAsia="en-US"/>
        </w:rPr>
        <w:t xml:space="preserve"> László akadémikus, az IWA volt elnöke, a VITUKI volt igazgatója </w:t>
      </w:r>
      <w:r w:rsidR="00F94FB6" w:rsidRPr="00BE7DA8">
        <w:rPr>
          <w:rFonts w:eastAsia="Calibri" w:cs="Calibri"/>
          <w:sz w:val="22"/>
          <w:szCs w:val="22"/>
          <w:lang w:val="hu-HU" w:eastAsia="en-US"/>
        </w:rPr>
        <w:t>elismerően nyilatkozott a vízügyi szakma utánpótlásának támogatását célzó együttműködésről</w:t>
      </w:r>
      <w:r w:rsidR="00B67A2D" w:rsidRPr="00BE7DA8">
        <w:rPr>
          <w:rFonts w:eastAsia="Calibri" w:cs="Calibri"/>
          <w:sz w:val="22"/>
          <w:szCs w:val="22"/>
          <w:lang w:val="hu-HU" w:eastAsia="en-US"/>
        </w:rPr>
        <w:t xml:space="preserve">. </w:t>
      </w:r>
    </w:p>
    <w:p w:rsidR="00F94FB6" w:rsidRDefault="00F94FB6" w:rsidP="007D43FD">
      <w:pPr>
        <w:pStyle w:val="Csakszveg"/>
        <w:jc w:val="both"/>
        <w:rPr>
          <w:rFonts w:cs="Calibri"/>
          <w:sz w:val="22"/>
          <w:lang w:val="hu-HU"/>
        </w:rPr>
      </w:pPr>
    </w:p>
    <w:p w:rsidR="0023710B" w:rsidRPr="00F21C8E" w:rsidRDefault="00A26812" w:rsidP="00F404B4">
      <w:pPr>
        <w:spacing w:after="0"/>
        <w:jc w:val="both"/>
        <w:rPr>
          <w:rFonts w:eastAsia="Times New Roman"/>
        </w:rPr>
      </w:pPr>
      <w:r w:rsidRPr="008E05AF">
        <w:rPr>
          <w:rFonts w:cs="Calibri"/>
        </w:rPr>
        <w:t xml:space="preserve">A </w:t>
      </w:r>
      <w:r>
        <w:rPr>
          <w:rFonts w:cs="Calibri"/>
        </w:rPr>
        <w:t xml:space="preserve">március másodikán </w:t>
      </w:r>
      <w:r w:rsidR="00BE7DA8">
        <w:rPr>
          <w:rFonts w:cs="Calibri"/>
        </w:rPr>
        <w:t xml:space="preserve">a New York Palotában </w:t>
      </w:r>
      <w:r w:rsidRPr="008E05AF">
        <w:rPr>
          <w:rFonts w:cs="Calibri"/>
        </w:rPr>
        <w:t xml:space="preserve">megrendezett </w:t>
      </w:r>
      <w:r>
        <w:rPr>
          <w:rFonts w:cs="Calibri"/>
        </w:rPr>
        <w:t xml:space="preserve">országos találkozót részvételével tisztelte meg a </w:t>
      </w:r>
      <w:r w:rsidRPr="008F754E">
        <w:rPr>
          <w:rFonts w:cs="Calibri"/>
        </w:rPr>
        <w:t>brazil</w:t>
      </w:r>
      <w:r>
        <w:rPr>
          <w:rFonts w:cs="Calibri"/>
        </w:rPr>
        <w:t>,</w:t>
      </w:r>
      <w:r w:rsidRPr="008F754E">
        <w:rPr>
          <w:rFonts w:cs="Calibri"/>
        </w:rPr>
        <w:t xml:space="preserve"> a katari</w:t>
      </w:r>
      <w:r>
        <w:rPr>
          <w:rFonts w:cs="Calibri"/>
        </w:rPr>
        <w:t xml:space="preserve">, a </w:t>
      </w:r>
      <w:r w:rsidRPr="008F754E">
        <w:rPr>
          <w:rFonts w:cs="Calibri"/>
        </w:rPr>
        <w:t xml:space="preserve">kínai </w:t>
      </w:r>
      <w:r>
        <w:rPr>
          <w:rFonts w:cs="Calibri"/>
        </w:rPr>
        <w:t>és a mongol kül</w:t>
      </w:r>
      <w:r w:rsidRPr="008F754E">
        <w:rPr>
          <w:rFonts w:cs="Calibri"/>
        </w:rPr>
        <w:t>képviselet</w:t>
      </w:r>
      <w:r>
        <w:rPr>
          <w:rFonts w:cs="Calibri"/>
        </w:rPr>
        <w:t xml:space="preserve"> vezetője.</w:t>
      </w:r>
      <w:r w:rsidR="0023710B">
        <w:rPr>
          <w:rFonts w:cs="Calibri"/>
        </w:rPr>
        <w:t xml:space="preserve"> </w:t>
      </w:r>
      <w:r w:rsidR="0023710B">
        <w:t xml:space="preserve">A </w:t>
      </w:r>
      <w:r w:rsidR="0023710B" w:rsidRPr="00F21C8E">
        <w:rPr>
          <w:rFonts w:eastAsia="Times New Roman"/>
        </w:rPr>
        <w:t xml:space="preserve">Budapest </w:t>
      </w:r>
      <w:proofErr w:type="spellStart"/>
      <w:r w:rsidR="0023710B" w:rsidRPr="00F21C8E">
        <w:rPr>
          <w:rFonts w:eastAsia="Times New Roman"/>
        </w:rPr>
        <w:t>Water</w:t>
      </w:r>
      <w:proofErr w:type="spellEnd"/>
      <w:r w:rsidR="0023710B" w:rsidRPr="00F21C8E">
        <w:rPr>
          <w:rFonts w:eastAsia="Times New Roman"/>
        </w:rPr>
        <w:t xml:space="preserve"> Summit nyitórendezvénye</w:t>
      </w:r>
      <w:r w:rsidR="0023710B">
        <w:rPr>
          <w:rFonts w:eastAsia="Times New Roman"/>
        </w:rPr>
        <w:t xml:space="preserve">ként megvalósuló </w:t>
      </w:r>
      <w:r w:rsidR="0023710B" w:rsidRPr="00F21C8E">
        <w:t xml:space="preserve">esemény fővédnöke </w:t>
      </w:r>
      <w:r w:rsidR="00515DC8">
        <w:t xml:space="preserve">Dr. </w:t>
      </w:r>
      <w:r w:rsidR="003D452B">
        <w:t>Szalóki Szilvia</w:t>
      </w:r>
      <w:r w:rsidR="0023710B" w:rsidRPr="00F21C8E">
        <w:t xml:space="preserve">, a Magyar Energia Hivatal </w:t>
      </w:r>
      <w:r w:rsidR="0023710B">
        <w:t>e</w:t>
      </w:r>
      <w:r w:rsidR="0023710B" w:rsidRPr="00F21C8E">
        <w:t>lnök</w:t>
      </w:r>
      <w:r w:rsidR="003D452B">
        <w:t>-h</w:t>
      </w:r>
      <w:r w:rsidR="0023710B" w:rsidRPr="00F21C8E">
        <w:t>e</w:t>
      </w:r>
      <w:r w:rsidR="003D452B">
        <w:t>lyettese</w:t>
      </w:r>
      <w:r w:rsidR="0023710B">
        <w:t xml:space="preserve"> volt. </w:t>
      </w:r>
      <w:r w:rsidR="0023710B" w:rsidRPr="00F21C8E">
        <w:rPr>
          <w:rFonts w:eastAsia="Times New Roman"/>
        </w:rPr>
        <w:t>Társszervezők: Magyar Vízipari Klaszter, Közművagyon-értékelési Klaszter</w:t>
      </w:r>
      <w:r w:rsidR="0023710B">
        <w:rPr>
          <w:rFonts w:eastAsia="Times New Roman"/>
        </w:rPr>
        <w:t>.</w:t>
      </w:r>
    </w:p>
    <w:p w:rsidR="00A73B4E" w:rsidRDefault="00A73B4E" w:rsidP="00A05BAD">
      <w:pPr>
        <w:spacing w:after="0" w:line="240" w:lineRule="auto"/>
        <w:jc w:val="both"/>
        <w:rPr>
          <w:rFonts w:cs="Calibri"/>
          <w:b/>
        </w:rPr>
      </w:pPr>
    </w:p>
    <w:p w:rsidR="00A337CE" w:rsidRPr="00A337CE" w:rsidRDefault="000A2053" w:rsidP="00A05BAD">
      <w:pPr>
        <w:spacing w:after="0" w:line="240" w:lineRule="auto"/>
        <w:jc w:val="both"/>
        <w:rPr>
          <w:rFonts w:cs="Calibri"/>
          <w:b/>
        </w:rPr>
      </w:pPr>
      <w:r w:rsidRPr="000A2053">
        <w:rPr>
          <w:b/>
        </w:rPr>
        <w:lastRenderedPageBreak/>
        <w:t xml:space="preserve">Budapest </w:t>
      </w:r>
      <w:proofErr w:type="spellStart"/>
      <w:r w:rsidRPr="000A2053">
        <w:rPr>
          <w:b/>
        </w:rPr>
        <w:t>Water</w:t>
      </w:r>
      <w:proofErr w:type="spellEnd"/>
      <w:r w:rsidRPr="000A2053">
        <w:rPr>
          <w:b/>
        </w:rPr>
        <w:t xml:space="preserve"> Summit </w:t>
      </w:r>
      <w:r>
        <w:rPr>
          <w:b/>
        </w:rPr>
        <w:t xml:space="preserve">– </w:t>
      </w:r>
      <w:r w:rsidR="00B04AAC" w:rsidRPr="008032A0">
        <w:rPr>
          <w:b/>
        </w:rPr>
        <w:t>Budapesti</w:t>
      </w:r>
      <w:r>
        <w:rPr>
          <w:b/>
        </w:rPr>
        <w:t xml:space="preserve"> </w:t>
      </w:r>
      <w:r w:rsidR="00B04AAC" w:rsidRPr="008032A0">
        <w:rPr>
          <w:b/>
        </w:rPr>
        <w:t>Víz Világtalálkozó 2013</w:t>
      </w:r>
    </w:p>
    <w:p w:rsidR="00A337CE" w:rsidRDefault="00B04AAC" w:rsidP="00A05BAD">
      <w:pPr>
        <w:jc w:val="both"/>
      </w:pPr>
      <w:r w:rsidRPr="008032A0">
        <w:t>Magyarország 2013 októberében az ENSZ tagállamainak, intézményeinek és valamennyi érintett gazdasági és társadalmi szereplő</w:t>
      </w:r>
      <w:r w:rsidR="00A376A1">
        <w:t>nek a</w:t>
      </w:r>
      <w:r w:rsidRPr="008032A0">
        <w:t xml:space="preserve"> részvételével nemzetközi víz konferenciát szervez. A Világtalálkozó célja, hogy a legfontosabb vízügyi kérdésekben – ivóvíz-szolgáltatás és szennyvízkezelés, integrált vízgazdálkodás, nemzetközi vízügyi együttműködés, innovatív vízügyi technológiák – hozzájáruljon a vízzel kapcsolatos fenntartható fejlődési célok kidolgozásához és konkrét iránymutatást adjon a világ 2015 utáni fejlesztéspolitikai prioritásainak meghatározásához. 2013 októberében a Budapesti Víz Világtalálkozó áttekintést ad a Rió+20 folyamat vízzel kapcsolatos konkrét célkitűzéseinek meghatározására irányuló, az ENSZ keretében és azon kívül folyó munkáról és annak eredményeiről.</w:t>
      </w:r>
      <w:r w:rsidR="00A337CE">
        <w:t xml:space="preserve"> </w:t>
      </w:r>
    </w:p>
    <w:p w:rsidR="005A78A2" w:rsidRPr="005A78A2" w:rsidRDefault="00690AE4" w:rsidP="005A78A2">
      <w:pPr>
        <w:spacing w:after="0" w:line="240" w:lineRule="auto"/>
        <w:jc w:val="both"/>
        <w:rPr>
          <w:rFonts w:cs="Calibri"/>
          <w:b/>
          <w:sz w:val="18"/>
        </w:rPr>
      </w:pPr>
      <w:r>
        <w:rPr>
          <w:rFonts w:cs="Calibri"/>
          <w:b/>
          <w:bCs/>
          <w:sz w:val="18"/>
        </w:rPr>
        <w:t>A</w:t>
      </w:r>
      <w:r w:rsidR="005A78A2" w:rsidRPr="005A78A2">
        <w:rPr>
          <w:rFonts w:cs="Calibri"/>
          <w:b/>
          <w:bCs/>
          <w:sz w:val="18"/>
        </w:rPr>
        <w:t xml:space="preserve"> </w:t>
      </w:r>
      <w:proofErr w:type="spellStart"/>
      <w:r w:rsidR="005A78A2" w:rsidRPr="005A78A2">
        <w:rPr>
          <w:rFonts w:cs="Calibri"/>
          <w:b/>
          <w:bCs/>
          <w:sz w:val="18"/>
        </w:rPr>
        <w:t>M</w:t>
      </w:r>
      <w:r>
        <w:rPr>
          <w:rFonts w:cs="Calibri"/>
          <w:b/>
          <w:bCs/>
          <w:sz w:val="18"/>
        </w:rPr>
        <w:t>ASZESZ-ről</w:t>
      </w:r>
      <w:proofErr w:type="spellEnd"/>
    </w:p>
    <w:p w:rsidR="006F52EC" w:rsidRPr="006F52EC" w:rsidRDefault="006F52EC" w:rsidP="00145EB7">
      <w:pPr>
        <w:spacing w:line="240" w:lineRule="auto"/>
        <w:jc w:val="both"/>
        <w:rPr>
          <w:rFonts w:cs="Calibri"/>
          <w:sz w:val="18"/>
        </w:rPr>
      </w:pPr>
      <w:r w:rsidRPr="006F52EC">
        <w:rPr>
          <w:rFonts w:cs="Calibri"/>
          <w:sz w:val="18"/>
        </w:rPr>
        <w:t>Hazánkban immár tizen</w:t>
      </w:r>
      <w:r w:rsidR="00710832">
        <w:rPr>
          <w:rFonts w:cs="Calibri"/>
          <w:sz w:val="18"/>
        </w:rPr>
        <w:t>hét</w:t>
      </w:r>
      <w:r w:rsidRPr="006F52EC">
        <w:rPr>
          <w:rFonts w:cs="Calibri"/>
          <w:sz w:val="18"/>
        </w:rPr>
        <w:t xml:space="preserve"> éve</w:t>
      </w:r>
      <w:r w:rsidR="00BC7C37">
        <w:rPr>
          <w:rFonts w:cs="Calibri"/>
          <w:sz w:val="18"/>
        </w:rPr>
        <w:t>,</w:t>
      </w:r>
      <w:r w:rsidRPr="006F52EC">
        <w:rPr>
          <w:rFonts w:cs="Calibri"/>
          <w:sz w:val="18"/>
        </w:rPr>
        <w:t xml:space="preserve"> civil szervezetként működődik a </w:t>
      </w:r>
      <w:r w:rsidRPr="00145EB7">
        <w:rPr>
          <w:rFonts w:cs="Calibri"/>
          <w:sz w:val="18"/>
        </w:rPr>
        <w:t>Magyar Szennyvíztechnikai Szövetség</w:t>
      </w:r>
      <w:r w:rsidRPr="006F52EC">
        <w:rPr>
          <w:rFonts w:cs="Calibri"/>
          <w:sz w:val="18"/>
        </w:rPr>
        <w:t> (</w:t>
      </w:r>
      <w:proofErr w:type="spellStart"/>
      <w:r w:rsidRPr="006F52EC">
        <w:rPr>
          <w:rFonts w:cs="Calibri"/>
          <w:sz w:val="18"/>
        </w:rPr>
        <w:t>MaSzeSz</w:t>
      </w:r>
      <w:proofErr w:type="spellEnd"/>
      <w:r w:rsidRPr="006F52EC">
        <w:rPr>
          <w:rFonts w:cs="Calibri"/>
          <w:sz w:val="18"/>
        </w:rPr>
        <w:t xml:space="preserve">), </w:t>
      </w:r>
      <w:r w:rsidR="00145EB7">
        <w:rPr>
          <w:rFonts w:cs="Calibri"/>
          <w:sz w:val="18"/>
        </w:rPr>
        <w:t>a</w:t>
      </w:r>
      <w:r w:rsidRPr="006F52EC">
        <w:rPr>
          <w:rFonts w:cs="Calibri"/>
          <w:sz w:val="18"/>
        </w:rPr>
        <w:t xml:space="preserve">melybe tervezők, üzemeltetők, oktatók, szakértők, államigazgatási szakemberek tömörültek, hogy együttműködésükkel segítsék elő </w:t>
      </w:r>
      <w:r w:rsidR="00BC7C37">
        <w:rPr>
          <w:rFonts w:cs="Calibri"/>
          <w:sz w:val="18"/>
        </w:rPr>
        <w:t>–</w:t>
      </w:r>
      <w:r w:rsidRPr="006F52EC">
        <w:rPr>
          <w:rFonts w:cs="Calibri"/>
          <w:sz w:val="18"/>
        </w:rPr>
        <w:t> az</w:t>
      </w:r>
      <w:r w:rsidR="00BC7C37">
        <w:rPr>
          <w:rFonts w:cs="Calibri"/>
          <w:sz w:val="18"/>
        </w:rPr>
        <w:t xml:space="preserve"> </w:t>
      </w:r>
      <w:r w:rsidRPr="006F52EC">
        <w:rPr>
          <w:rFonts w:cs="Calibri"/>
          <w:sz w:val="18"/>
        </w:rPr>
        <w:t xml:space="preserve">Európai Uniós elvekkel és szabályozásokkal összhangban </w:t>
      </w:r>
      <w:r w:rsidR="00BC7C37">
        <w:rPr>
          <w:rFonts w:cs="Calibri"/>
          <w:sz w:val="18"/>
        </w:rPr>
        <w:t>–</w:t>
      </w:r>
      <w:r w:rsidRPr="006F52EC">
        <w:rPr>
          <w:rFonts w:cs="Calibri"/>
          <w:sz w:val="18"/>
        </w:rPr>
        <w:t> a</w:t>
      </w:r>
      <w:r w:rsidR="00BC7C37">
        <w:rPr>
          <w:rFonts w:cs="Calibri"/>
          <w:sz w:val="18"/>
        </w:rPr>
        <w:t xml:space="preserve"> </w:t>
      </w:r>
      <w:r w:rsidRPr="006F52EC">
        <w:rPr>
          <w:rFonts w:cs="Calibri"/>
          <w:sz w:val="18"/>
        </w:rPr>
        <w:t>hazai csatornázás és szennyvíztisztítás fejlesztését.</w:t>
      </w:r>
      <w:r w:rsidR="00145EB7">
        <w:rPr>
          <w:rFonts w:cs="Calibri"/>
          <w:sz w:val="18"/>
        </w:rPr>
        <w:t xml:space="preserve"> </w:t>
      </w:r>
      <w:r w:rsidRPr="006F52EC">
        <w:rPr>
          <w:rFonts w:cs="Calibri"/>
          <w:sz w:val="18"/>
        </w:rPr>
        <w:t xml:space="preserve">A Szövetség </w:t>
      </w:r>
      <w:r w:rsidR="00BC7C37">
        <w:rPr>
          <w:rFonts w:cs="Calibri"/>
          <w:sz w:val="18"/>
        </w:rPr>
        <w:t xml:space="preserve">kitűzött </w:t>
      </w:r>
      <w:r w:rsidRPr="006F52EC">
        <w:rPr>
          <w:rFonts w:cs="Calibri"/>
          <w:sz w:val="18"/>
        </w:rPr>
        <w:t>céljait a külföldi és hazai információk</w:t>
      </w:r>
      <w:r w:rsidR="00BC7C37">
        <w:rPr>
          <w:rFonts w:cs="Calibri"/>
          <w:sz w:val="18"/>
        </w:rPr>
        <w:t xml:space="preserve"> és</w:t>
      </w:r>
      <w:r w:rsidRPr="006F52EC">
        <w:rPr>
          <w:rFonts w:cs="Calibri"/>
          <w:sz w:val="18"/>
        </w:rPr>
        <w:t xml:space="preserve"> ismeretek átadásával és tapasztalatcserékkel, a műszaki irányelvek, szabványok készítésében való közreműködéssel, konferenciák, konzultációk és szakmai utak szervezésével éri el.</w:t>
      </w:r>
      <w:r w:rsidR="00EC493C">
        <w:rPr>
          <w:rFonts w:cs="Calibri"/>
          <w:sz w:val="18"/>
        </w:rPr>
        <w:t xml:space="preserve"> </w:t>
      </w:r>
      <w:hyperlink r:id="rId7" w:history="1">
        <w:r w:rsidR="00EC493C" w:rsidRPr="00F73FB7">
          <w:rPr>
            <w:rStyle w:val="Hiperhivatkozs"/>
            <w:rFonts w:cs="Calibri"/>
            <w:sz w:val="18"/>
          </w:rPr>
          <w:t>http://www.maszesz.hu/</w:t>
        </w:r>
      </w:hyperlink>
      <w:r w:rsidR="00EC493C">
        <w:rPr>
          <w:rFonts w:cs="Calibri"/>
          <w:sz w:val="18"/>
        </w:rPr>
        <w:t xml:space="preserve"> </w:t>
      </w:r>
    </w:p>
    <w:p w:rsidR="007D43FD" w:rsidRPr="0043453A" w:rsidRDefault="00143EC3" w:rsidP="007D43FD">
      <w:pPr>
        <w:spacing w:after="0" w:line="240" w:lineRule="auto"/>
        <w:jc w:val="both"/>
        <w:rPr>
          <w:rFonts w:cs="Calibri"/>
          <w:b/>
          <w:sz w:val="18"/>
        </w:rPr>
      </w:pPr>
      <w:r w:rsidRPr="0043453A">
        <w:rPr>
          <w:rFonts w:cs="Calibri"/>
          <w:b/>
          <w:sz w:val="18"/>
        </w:rPr>
        <w:t>A Magyar Vízipari Klaszterről</w:t>
      </w:r>
    </w:p>
    <w:p w:rsidR="00143EC3" w:rsidRDefault="00143EC3" w:rsidP="0043453A">
      <w:pPr>
        <w:spacing w:after="0" w:line="240" w:lineRule="auto"/>
        <w:jc w:val="both"/>
        <w:rPr>
          <w:rFonts w:cs="Calibri"/>
          <w:sz w:val="18"/>
        </w:rPr>
      </w:pPr>
      <w:r w:rsidRPr="0043453A">
        <w:rPr>
          <w:rFonts w:cs="Calibri"/>
          <w:sz w:val="18"/>
        </w:rPr>
        <w:t>A 2008-ban alapított Klaszter a magyar vízipar különböző szegmenseiben működő és kiemelkedő szakmai tudással rendelkező vállalkozásokat fogja össze.</w:t>
      </w:r>
      <w:r w:rsidR="00DE501E">
        <w:rPr>
          <w:rFonts w:cs="Calibri"/>
          <w:sz w:val="18"/>
        </w:rPr>
        <w:t xml:space="preserve"> </w:t>
      </w:r>
      <w:r w:rsidRPr="0043453A">
        <w:rPr>
          <w:rFonts w:cs="Calibri"/>
          <w:sz w:val="18"/>
        </w:rPr>
        <w:t xml:space="preserve">A Magyar Vízipari Klaszter tagjai összehangolják és erősítik innovációs és marketing tevékenységüket, </w:t>
      </w:r>
      <w:r w:rsidR="00DE501E">
        <w:rPr>
          <w:rFonts w:cs="Calibri"/>
          <w:sz w:val="18"/>
        </w:rPr>
        <w:t xml:space="preserve">felhalmozott tudásukat együttműködve ajánlják fel a külpiacoknak, </w:t>
      </w:r>
      <w:r w:rsidRPr="0043453A">
        <w:rPr>
          <w:rFonts w:cs="Calibri"/>
          <w:sz w:val="18"/>
        </w:rPr>
        <w:t>ugyanakkor céljuk kiadásaik csökkentése</w:t>
      </w:r>
      <w:r w:rsidR="00D56D7D">
        <w:rPr>
          <w:rFonts w:cs="Calibri"/>
          <w:sz w:val="18"/>
        </w:rPr>
        <w:t xml:space="preserve"> is</w:t>
      </w:r>
      <w:r w:rsidRPr="0043453A">
        <w:rPr>
          <w:rFonts w:cs="Calibri"/>
          <w:sz w:val="18"/>
        </w:rPr>
        <w:t xml:space="preserve"> azokon a területeken, ahol a közös megoldások</w:t>
      </w:r>
      <w:r w:rsidR="00D56D7D">
        <w:rPr>
          <w:rFonts w:cs="Calibri"/>
          <w:sz w:val="18"/>
        </w:rPr>
        <w:t xml:space="preserve"> és</w:t>
      </w:r>
      <w:r w:rsidRPr="0043453A">
        <w:rPr>
          <w:rFonts w:cs="Calibri"/>
          <w:sz w:val="18"/>
        </w:rPr>
        <w:t xml:space="preserve"> a szinergiák kihasználása lehetőséget nyújtanak</w:t>
      </w:r>
      <w:r w:rsidR="00D56D7D">
        <w:rPr>
          <w:rFonts w:cs="Calibri"/>
          <w:sz w:val="18"/>
        </w:rPr>
        <w:t xml:space="preserve"> erre</w:t>
      </w:r>
      <w:r w:rsidRPr="0043453A">
        <w:rPr>
          <w:rFonts w:cs="Calibri"/>
          <w:sz w:val="18"/>
        </w:rPr>
        <w:t xml:space="preserve">. </w:t>
      </w:r>
      <w:r w:rsidR="0043453A" w:rsidRPr="0043453A">
        <w:rPr>
          <w:rFonts w:cs="Calibri"/>
          <w:sz w:val="18"/>
        </w:rPr>
        <w:t>A Magyar Vízipari Klaszter előnye, hogy olyan tudás-csomaggal rendelkezik, amely felöleli a vízgazdálkodás összes szegmensét, úgymint</w:t>
      </w:r>
      <w:r w:rsidR="0043453A">
        <w:rPr>
          <w:rFonts w:cs="Calibri"/>
          <w:sz w:val="18"/>
        </w:rPr>
        <w:t xml:space="preserve"> </w:t>
      </w:r>
      <w:r w:rsidR="00DE501E">
        <w:rPr>
          <w:rFonts w:cs="Calibri"/>
          <w:sz w:val="18"/>
        </w:rPr>
        <w:t xml:space="preserve">a </w:t>
      </w:r>
      <w:r w:rsidR="0043453A" w:rsidRPr="0043453A">
        <w:rPr>
          <w:rFonts w:cs="Calibri"/>
          <w:sz w:val="18"/>
        </w:rPr>
        <w:t>vízi közmű (víz- és csatornahálózatok) területe, ivóvíztisztítás, vízkezelés, kommunális és ipari szennyvízkezelés, szennyvíztisztítás</w:t>
      </w:r>
      <w:r w:rsidR="00AF1A69">
        <w:rPr>
          <w:rFonts w:cs="Calibri"/>
          <w:sz w:val="18"/>
        </w:rPr>
        <w:t>,</w:t>
      </w:r>
      <w:r w:rsidR="0043453A" w:rsidRPr="0043453A">
        <w:rPr>
          <w:rFonts w:cs="Calibri"/>
          <w:sz w:val="18"/>
        </w:rPr>
        <w:t xml:space="preserve"> valamint árvízvédelemmel kapcsolatos tervezési és megvalósítási feladatok.</w:t>
      </w:r>
      <w:r w:rsidR="00DE501E">
        <w:rPr>
          <w:rFonts w:cs="Calibri"/>
          <w:sz w:val="18"/>
        </w:rPr>
        <w:t xml:space="preserve"> Tagjai </w:t>
      </w:r>
      <w:r w:rsidR="00DE501E" w:rsidRPr="00DE501E">
        <w:rPr>
          <w:rFonts w:cs="Calibri"/>
          <w:sz w:val="18"/>
        </w:rPr>
        <w:t>együttműköd</w:t>
      </w:r>
      <w:r w:rsidR="00DE501E">
        <w:rPr>
          <w:rFonts w:cs="Calibri"/>
          <w:sz w:val="18"/>
        </w:rPr>
        <w:t>nek</w:t>
      </w:r>
      <w:r w:rsidR="00DE501E" w:rsidRPr="00DE501E">
        <w:rPr>
          <w:rFonts w:cs="Calibri"/>
          <w:sz w:val="18"/>
        </w:rPr>
        <w:t xml:space="preserve"> a külpiacokon</w:t>
      </w:r>
      <w:r w:rsidR="00DE501E">
        <w:rPr>
          <w:rFonts w:cs="Calibri"/>
          <w:sz w:val="18"/>
        </w:rPr>
        <w:t xml:space="preserve"> és</w:t>
      </w:r>
      <w:r w:rsidR="00DE501E" w:rsidRPr="00DE501E">
        <w:rPr>
          <w:rFonts w:cs="Calibri"/>
          <w:sz w:val="18"/>
        </w:rPr>
        <w:t xml:space="preserve"> a </w:t>
      </w:r>
      <w:r w:rsidR="005B37FD">
        <w:rPr>
          <w:rFonts w:cs="Calibri"/>
          <w:sz w:val="18"/>
        </w:rPr>
        <w:t xml:space="preserve">külföldi </w:t>
      </w:r>
      <w:r w:rsidR="00DE501E" w:rsidRPr="00DE501E">
        <w:rPr>
          <w:rFonts w:cs="Calibri"/>
          <w:sz w:val="18"/>
        </w:rPr>
        <w:t xml:space="preserve">kiállításokon történő megjelenésben, a közös külpiaci kapcsolatok kiépítésében, </w:t>
      </w:r>
      <w:r w:rsidR="00DE501E">
        <w:rPr>
          <w:rFonts w:cs="Calibri"/>
          <w:sz w:val="18"/>
        </w:rPr>
        <w:t xml:space="preserve">valamint </w:t>
      </w:r>
      <w:r w:rsidR="00DE501E" w:rsidRPr="00DE501E">
        <w:rPr>
          <w:rFonts w:cs="Calibri"/>
          <w:sz w:val="18"/>
        </w:rPr>
        <w:t>a közös export értékesítés megszervezésében (export-import, tenderek)</w:t>
      </w:r>
      <w:r w:rsidR="005E03CC">
        <w:rPr>
          <w:rFonts w:cs="Calibri"/>
          <w:sz w:val="18"/>
        </w:rPr>
        <w:t xml:space="preserve"> is</w:t>
      </w:r>
      <w:r w:rsidR="00DE501E">
        <w:rPr>
          <w:rFonts w:cs="Calibri"/>
          <w:sz w:val="18"/>
        </w:rPr>
        <w:t>.</w:t>
      </w:r>
      <w:r w:rsidR="0068723A">
        <w:rPr>
          <w:rFonts w:cs="Calibri"/>
          <w:sz w:val="18"/>
        </w:rPr>
        <w:t xml:space="preserve"> </w:t>
      </w:r>
      <w:hyperlink r:id="rId8" w:history="1">
        <w:r w:rsidR="0043453A" w:rsidRPr="00BF3B0B">
          <w:rPr>
            <w:rStyle w:val="Hiperhivatkozs"/>
            <w:rFonts w:cs="Calibri"/>
            <w:sz w:val="18"/>
          </w:rPr>
          <w:t>http://www.vizipariklaszter.hu</w:t>
        </w:r>
      </w:hyperlink>
    </w:p>
    <w:p w:rsidR="0043453A" w:rsidRDefault="0043453A" w:rsidP="0043453A">
      <w:pPr>
        <w:spacing w:after="0" w:line="240" w:lineRule="auto"/>
        <w:jc w:val="both"/>
        <w:rPr>
          <w:rFonts w:cs="Calibri"/>
          <w:sz w:val="18"/>
        </w:rPr>
      </w:pPr>
    </w:p>
    <w:p w:rsidR="008E06CF" w:rsidRDefault="008E06CF" w:rsidP="0043453A">
      <w:pPr>
        <w:spacing w:after="0" w:line="240" w:lineRule="auto"/>
        <w:jc w:val="both"/>
        <w:rPr>
          <w:rFonts w:cs="Calibri"/>
          <w:b/>
          <w:bCs/>
          <w:sz w:val="18"/>
        </w:rPr>
      </w:pPr>
      <w:r w:rsidRPr="008E06CF">
        <w:rPr>
          <w:rFonts w:cs="Calibri"/>
          <w:b/>
          <w:bCs/>
          <w:sz w:val="18"/>
        </w:rPr>
        <w:t>A Közművagyon-értékelési Klaszterről (KÉK)</w:t>
      </w:r>
    </w:p>
    <w:p w:rsidR="0005753E" w:rsidRPr="0005753E" w:rsidRDefault="0005753E" w:rsidP="0005753E">
      <w:pPr>
        <w:spacing w:after="0" w:line="240" w:lineRule="auto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A KÉK </w:t>
      </w:r>
      <w:r w:rsidRPr="0005753E">
        <w:rPr>
          <w:rFonts w:cs="Calibri"/>
          <w:sz w:val="18"/>
        </w:rPr>
        <w:t>17 tagvállalata a közművagyon-értékelési tevékenység teljes vertikumában kiemelkedő színvonalú és hatékony szolgáltatást nyújt az objektumszi</w:t>
      </w:r>
      <w:r w:rsidR="00617FB2">
        <w:rPr>
          <w:rFonts w:cs="Calibri"/>
          <w:sz w:val="18"/>
        </w:rPr>
        <w:t>ntű nyilvántartások felépítésén és</w:t>
      </w:r>
      <w:r w:rsidRPr="0005753E">
        <w:rPr>
          <w:rFonts w:cs="Calibri"/>
          <w:sz w:val="18"/>
        </w:rPr>
        <w:t xml:space="preserve"> a vagyonértékelésen át, a vagyongazdálkodási és díjgazdálkodási tanácsadásig.</w:t>
      </w:r>
      <w:r w:rsidR="00D33A9F">
        <w:rPr>
          <w:rFonts w:cs="Calibri"/>
          <w:sz w:val="18"/>
        </w:rPr>
        <w:t xml:space="preserve"> Küldetése </w:t>
      </w:r>
      <w:r w:rsidR="00D33A9F" w:rsidRPr="00D33A9F">
        <w:rPr>
          <w:rFonts w:cs="Calibri"/>
          <w:sz w:val="18"/>
        </w:rPr>
        <w:t>a hosszútávon fenntartható közüzemi szolgáltatás támogatása</w:t>
      </w:r>
      <w:r w:rsidR="00D33A9F">
        <w:rPr>
          <w:rFonts w:cs="Calibri"/>
          <w:sz w:val="18"/>
        </w:rPr>
        <w:t xml:space="preserve">, </w:t>
      </w:r>
      <w:r w:rsidR="00D33A9F" w:rsidRPr="00D33A9F">
        <w:rPr>
          <w:rFonts w:cs="Calibri"/>
          <w:sz w:val="18"/>
        </w:rPr>
        <w:t>a hatékony közművagyon gazdálkodást és értékmegőrzést megalapozó</w:t>
      </w:r>
      <w:r w:rsidR="00D33A9F">
        <w:rPr>
          <w:rFonts w:cs="Calibri"/>
          <w:sz w:val="18"/>
        </w:rPr>
        <w:t xml:space="preserve"> </w:t>
      </w:r>
      <w:r w:rsidR="00D33A9F" w:rsidRPr="00D33A9F">
        <w:rPr>
          <w:rFonts w:cs="Calibri"/>
          <w:sz w:val="18"/>
        </w:rPr>
        <w:t>Több szempontú Integrált Közművagyon-értékelési Adatbázis</w:t>
      </w:r>
      <w:r w:rsidR="00617FB2">
        <w:rPr>
          <w:rFonts w:cs="Calibri"/>
          <w:sz w:val="18"/>
        </w:rPr>
        <w:t xml:space="preserve"> </w:t>
      </w:r>
      <w:r w:rsidR="00D33A9F" w:rsidRPr="00D33A9F">
        <w:rPr>
          <w:rFonts w:cs="Calibri"/>
          <w:sz w:val="18"/>
        </w:rPr>
        <w:t>(TIKA)</w:t>
      </w:r>
      <w:r w:rsidR="00D33A9F">
        <w:rPr>
          <w:rFonts w:cs="Calibri"/>
          <w:sz w:val="18"/>
        </w:rPr>
        <w:t>,</w:t>
      </w:r>
      <w:r w:rsidR="00D33A9F" w:rsidRPr="00D33A9F">
        <w:rPr>
          <w:rFonts w:cs="Calibri"/>
          <w:sz w:val="18"/>
        </w:rPr>
        <w:t> valamint a kapcsolódó módszertan és szolgáltatási háttér  fejlesztése</w:t>
      </w:r>
      <w:r w:rsidR="00D33A9F">
        <w:rPr>
          <w:rFonts w:cs="Calibri"/>
          <w:sz w:val="18"/>
        </w:rPr>
        <w:t xml:space="preserve"> </w:t>
      </w:r>
      <w:r w:rsidR="00D33A9F" w:rsidRPr="00D33A9F">
        <w:rPr>
          <w:rFonts w:cs="Calibri"/>
          <w:sz w:val="18"/>
        </w:rPr>
        <w:t>és terjesztése</w:t>
      </w:r>
      <w:r w:rsidR="00617FB2">
        <w:rPr>
          <w:rFonts w:cs="Calibri"/>
          <w:sz w:val="18"/>
        </w:rPr>
        <w:t>.</w:t>
      </w:r>
      <w:r w:rsidR="00D33A9F">
        <w:rPr>
          <w:rFonts w:cs="Calibri"/>
          <w:sz w:val="18"/>
        </w:rPr>
        <w:t xml:space="preserve"> </w:t>
      </w:r>
      <w:r w:rsidR="002E2FD5">
        <w:rPr>
          <w:rFonts w:cs="Calibri"/>
          <w:sz w:val="18"/>
        </w:rPr>
        <w:t>Fontos feladata a</w:t>
      </w:r>
      <w:r w:rsidR="00D33A9F" w:rsidRPr="00D33A9F">
        <w:rPr>
          <w:rFonts w:cs="Calibri"/>
          <w:sz w:val="18"/>
        </w:rPr>
        <w:t xml:space="preserve"> közműnyilvántartást és értékelést támogató szolgáltatói háttér</w:t>
      </w:r>
      <w:r w:rsidR="00D33A9F">
        <w:rPr>
          <w:rFonts w:cs="Calibri"/>
          <w:sz w:val="18"/>
        </w:rPr>
        <w:t xml:space="preserve"> </w:t>
      </w:r>
      <w:r w:rsidR="00D33A9F" w:rsidRPr="00D33A9F">
        <w:rPr>
          <w:rFonts w:cs="Calibri"/>
          <w:sz w:val="18"/>
        </w:rPr>
        <w:t>szervezése</w:t>
      </w:r>
      <w:r w:rsidR="00D33A9F">
        <w:rPr>
          <w:rFonts w:cs="Calibri"/>
          <w:sz w:val="18"/>
        </w:rPr>
        <w:t xml:space="preserve">, </w:t>
      </w:r>
      <w:r w:rsidR="00D33A9F" w:rsidRPr="00D33A9F">
        <w:rPr>
          <w:rFonts w:cs="Calibri"/>
          <w:sz w:val="18"/>
        </w:rPr>
        <w:t>a kutatás-fejlesztés összehangolása, a közművagyon értékelés</w:t>
      </w:r>
      <w:r w:rsidR="00D33A9F">
        <w:rPr>
          <w:rFonts w:cs="Calibri"/>
          <w:sz w:val="18"/>
        </w:rPr>
        <w:t xml:space="preserve"> </w:t>
      </w:r>
      <w:r w:rsidR="00D33A9F" w:rsidRPr="00D33A9F">
        <w:rPr>
          <w:rFonts w:cs="Calibri"/>
          <w:sz w:val="18"/>
        </w:rPr>
        <w:t>szakképzési, továbbképzési  és szakmérnök-képzési hátterének</w:t>
      </w:r>
      <w:r w:rsidR="00D33A9F">
        <w:rPr>
          <w:rFonts w:cs="Calibri"/>
          <w:sz w:val="18"/>
        </w:rPr>
        <w:t xml:space="preserve"> </w:t>
      </w:r>
      <w:r w:rsidR="00D33A9F" w:rsidRPr="00D33A9F">
        <w:rPr>
          <w:rFonts w:cs="Calibri"/>
          <w:sz w:val="18"/>
        </w:rPr>
        <w:t>fejlesztése</w:t>
      </w:r>
      <w:r w:rsidR="00D33A9F">
        <w:rPr>
          <w:rFonts w:cs="Calibri"/>
          <w:sz w:val="18"/>
        </w:rPr>
        <w:t xml:space="preserve">, </w:t>
      </w:r>
      <w:r w:rsidR="002E2FD5">
        <w:rPr>
          <w:rFonts w:cs="Calibri"/>
          <w:sz w:val="18"/>
        </w:rPr>
        <w:t xml:space="preserve">valamint </w:t>
      </w:r>
      <w:r w:rsidR="00D33A9F" w:rsidRPr="00D33A9F">
        <w:rPr>
          <w:rFonts w:cs="Calibri"/>
          <w:sz w:val="18"/>
        </w:rPr>
        <w:t xml:space="preserve">a </w:t>
      </w:r>
      <w:r w:rsidR="002E2FD5">
        <w:rPr>
          <w:rFonts w:cs="Calibri"/>
          <w:sz w:val="18"/>
        </w:rPr>
        <w:t>t</w:t>
      </w:r>
      <w:r w:rsidR="00D33A9F" w:rsidRPr="00D33A9F">
        <w:rPr>
          <w:rFonts w:cs="Calibri"/>
          <w:sz w:val="18"/>
        </w:rPr>
        <w:t>agvállal</w:t>
      </w:r>
      <w:r w:rsidR="00617FB2">
        <w:rPr>
          <w:rFonts w:cs="Calibri"/>
          <w:sz w:val="18"/>
        </w:rPr>
        <w:t xml:space="preserve">kozások magas szintű szakirányú </w:t>
      </w:r>
      <w:r w:rsidR="00D33A9F" w:rsidRPr="00D33A9F">
        <w:rPr>
          <w:rFonts w:cs="Calibri"/>
          <w:sz w:val="18"/>
        </w:rPr>
        <w:t>tevékenységének, teljesítőképességének</w:t>
      </w:r>
      <w:r w:rsidR="00D33A9F">
        <w:rPr>
          <w:rFonts w:cs="Calibri"/>
          <w:sz w:val="18"/>
        </w:rPr>
        <w:t xml:space="preserve"> </w:t>
      </w:r>
      <w:r w:rsidR="00D33A9F" w:rsidRPr="00D33A9F">
        <w:rPr>
          <w:rFonts w:cs="Calibri"/>
          <w:sz w:val="18"/>
        </w:rPr>
        <w:t>fejlesztése</w:t>
      </w:r>
      <w:r w:rsidR="00D33A9F">
        <w:rPr>
          <w:rFonts w:cs="Calibri"/>
          <w:sz w:val="18"/>
        </w:rPr>
        <w:t xml:space="preserve"> </w:t>
      </w:r>
      <w:r w:rsidR="00D33A9F" w:rsidRPr="00D33A9F">
        <w:rPr>
          <w:rFonts w:cs="Calibri"/>
          <w:sz w:val="18"/>
        </w:rPr>
        <w:t>és</w:t>
      </w:r>
      <w:r w:rsidR="00D33A9F">
        <w:rPr>
          <w:rFonts w:cs="Calibri"/>
          <w:sz w:val="18"/>
        </w:rPr>
        <w:t xml:space="preserve"> </w:t>
      </w:r>
      <w:r w:rsidR="00D33A9F" w:rsidRPr="00D33A9F">
        <w:rPr>
          <w:rFonts w:cs="Calibri"/>
          <w:sz w:val="18"/>
        </w:rPr>
        <w:t>piaci</w:t>
      </w:r>
      <w:r w:rsidR="00DE7A7F">
        <w:rPr>
          <w:rFonts w:cs="Calibri"/>
          <w:sz w:val="18"/>
        </w:rPr>
        <w:t xml:space="preserve"> </w:t>
      </w:r>
      <w:r w:rsidR="00D33A9F" w:rsidRPr="00D33A9F">
        <w:rPr>
          <w:rFonts w:cs="Calibri"/>
          <w:sz w:val="18"/>
        </w:rPr>
        <w:t>versenyképességének biztosítása</w:t>
      </w:r>
      <w:r w:rsidRPr="00617FB2">
        <w:rPr>
          <w:rFonts w:cs="Calibri"/>
          <w:sz w:val="18"/>
        </w:rPr>
        <w:t>.</w:t>
      </w:r>
      <w:r w:rsidR="00560CBE">
        <w:rPr>
          <w:rFonts w:cs="Calibri"/>
          <w:bCs/>
          <w:sz w:val="18"/>
        </w:rPr>
        <w:t xml:space="preserve"> </w:t>
      </w:r>
      <w:hyperlink r:id="rId9" w:history="1">
        <w:r w:rsidR="00D33A9F" w:rsidRPr="00AE06C4">
          <w:rPr>
            <w:rStyle w:val="Hiperhivatkozs"/>
            <w:rFonts w:cs="Calibri"/>
            <w:bCs/>
            <w:sz w:val="18"/>
          </w:rPr>
          <w:t>http://www.kozmuvagyon.hu/</w:t>
        </w:r>
      </w:hyperlink>
      <w:r w:rsidR="00560CBE">
        <w:rPr>
          <w:rFonts w:cs="Calibri"/>
          <w:bCs/>
          <w:sz w:val="18"/>
        </w:rPr>
        <w:t xml:space="preserve"> </w:t>
      </w:r>
    </w:p>
    <w:p w:rsidR="008E06CF" w:rsidRPr="008E06CF" w:rsidRDefault="008E06CF" w:rsidP="0043453A">
      <w:pPr>
        <w:spacing w:after="0" w:line="240" w:lineRule="auto"/>
        <w:jc w:val="both"/>
        <w:rPr>
          <w:rFonts w:cs="Calibri"/>
          <w:b/>
          <w:sz w:val="18"/>
        </w:rPr>
      </w:pPr>
    </w:p>
    <w:p w:rsidR="0078256E" w:rsidRDefault="0078256E" w:rsidP="0043453A">
      <w:pPr>
        <w:spacing w:after="0" w:line="240" w:lineRule="auto"/>
        <w:jc w:val="both"/>
        <w:rPr>
          <w:rFonts w:cs="Calibri"/>
          <w:sz w:val="18"/>
        </w:rPr>
      </w:pPr>
    </w:p>
    <w:p w:rsidR="0043453A" w:rsidRPr="00983FD7" w:rsidRDefault="0043453A" w:rsidP="0043453A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983FD7">
        <w:rPr>
          <w:rFonts w:cs="Calibri"/>
          <w:b/>
          <w:sz w:val="20"/>
          <w:szCs w:val="20"/>
        </w:rPr>
        <w:t>További sajtóinformáció:</w:t>
      </w:r>
    </w:p>
    <w:p w:rsidR="004F0134" w:rsidRPr="004F0134" w:rsidRDefault="004F0134" w:rsidP="004F0134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F0134">
        <w:rPr>
          <w:rFonts w:cs="Calibri"/>
          <w:sz w:val="20"/>
          <w:szCs w:val="20"/>
        </w:rPr>
        <w:t>Rónai Judit</w:t>
      </w:r>
    </w:p>
    <w:p w:rsidR="004F0134" w:rsidRPr="004F0134" w:rsidRDefault="004F0134" w:rsidP="004F0134">
      <w:pPr>
        <w:spacing w:after="0" w:line="240" w:lineRule="auto"/>
        <w:jc w:val="both"/>
        <w:rPr>
          <w:rFonts w:cs="Calibri"/>
          <w:sz w:val="20"/>
          <w:szCs w:val="20"/>
        </w:rPr>
      </w:pPr>
      <w:proofErr w:type="spellStart"/>
      <w:r w:rsidRPr="004F0134">
        <w:rPr>
          <w:rFonts w:cs="Calibri"/>
          <w:sz w:val="20"/>
          <w:szCs w:val="20"/>
        </w:rPr>
        <w:t>LWp</w:t>
      </w:r>
      <w:proofErr w:type="spellEnd"/>
      <w:r w:rsidRPr="004F0134">
        <w:rPr>
          <w:rFonts w:cs="Calibri"/>
          <w:sz w:val="20"/>
          <w:szCs w:val="20"/>
        </w:rPr>
        <w:t xml:space="preserve"> Kommunikáció</w:t>
      </w:r>
    </w:p>
    <w:p w:rsidR="004F0134" w:rsidRPr="004F0134" w:rsidRDefault="004F0134" w:rsidP="004F0134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F0134">
        <w:rPr>
          <w:rFonts w:cs="Calibri"/>
          <w:sz w:val="20"/>
          <w:szCs w:val="20"/>
        </w:rPr>
        <w:t>Tel: (06-1) 279-3903</w:t>
      </w:r>
    </w:p>
    <w:p w:rsidR="004F0134" w:rsidRPr="004F0134" w:rsidRDefault="004F0134" w:rsidP="004F0134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F0134">
        <w:rPr>
          <w:rFonts w:cs="Calibri"/>
          <w:sz w:val="20"/>
          <w:szCs w:val="20"/>
        </w:rPr>
        <w:t>Mobil: (06-20) 466-8314</w:t>
      </w:r>
    </w:p>
    <w:p w:rsidR="004F0134" w:rsidRPr="004F0134" w:rsidRDefault="004F0134" w:rsidP="004F0134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F0134">
        <w:rPr>
          <w:rFonts w:cs="Calibri"/>
          <w:sz w:val="20"/>
          <w:szCs w:val="20"/>
        </w:rPr>
        <w:t xml:space="preserve">E-mail: </w:t>
      </w:r>
      <w:hyperlink r:id="rId10" w:history="1">
        <w:r w:rsidRPr="004F0134">
          <w:rPr>
            <w:rStyle w:val="Hiperhivatkozs"/>
            <w:rFonts w:cs="Calibri"/>
            <w:sz w:val="20"/>
            <w:szCs w:val="20"/>
          </w:rPr>
          <w:t>ronai.judit@lwpk.hu</w:t>
        </w:r>
      </w:hyperlink>
    </w:p>
    <w:p w:rsidR="008E05AF" w:rsidRPr="0043453A" w:rsidRDefault="008E05AF" w:rsidP="0043453A">
      <w:pPr>
        <w:spacing w:after="0" w:line="240" w:lineRule="auto"/>
        <w:jc w:val="both"/>
        <w:rPr>
          <w:rFonts w:cs="Calibri"/>
        </w:rPr>
      </w:pPr>
    </w:p>
    <w:p w:rsidR="0043453A" w:rsidRPr="0043453A" w:rsidRDefault="0043453A" w:rsidP="0043453A">
      <w:pPr>
        <w:spacing w:after="0" w:line="240" w:lineRule="auto"/>
        <w:jc w:val="both"/>
        <w:rPr>
          <w:rFonts w:cs="Calibri"/>
          <w:sz w:val="18"/>
        </w:rPr>
      </w:pPr>
    </w:p>
    <w:sectPr w:rsidR="0043453A" w:rsidRPr="0043453A" w:rsidSect="00A8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8FEEE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03AF6"/>
    <w:multiLevelType w:val="multilevel"/>
    <w:tmpl w:val="697A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A70B9"/>
    <w:multiLevelType w:val="hybridMultilevel"/>
    <w:tmpl w:val="69C63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167A4"/>
    <w:multiLevelType w:val="hybridMultilevel"/>
    <w:tmpl w:val="046ACD38"/>
    <w:lvl w:ilvl="0" w:tplc="6E0C52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F12B5"/>
    <w:multiLevelType w:val="hybridMultilevel"/>
    <w:tmpl w:val="0E9CB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2A5A"/>
    <w:multiLevelType w:val="hybridMultilevel"/>
    <w:tmpl w:val="16448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66886"/>
    <w:multiLevelType w:val="hybridMultilevel"/>
    <w:tmpl w:val="4CB89E7E"/>
    <w:lvl w:ilvl="0" w:tplc="270C5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F0DE1"/>
    <w:multiLevelType w:val="hybridMultilevel"/>
    <w:tmpl w:val="7472B4E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51687"/>
    <w:multiLevelType w:val="hybridMultilevel"/>
    <w:tmpl w:val="E050F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C5240"/>
    <w:multiLevelType w:val="hybridMultilevel"/>
    <w:tmpl w:val="27DEFB1E"/>
    <w:lvl w:ilvl="0" w:tplc="41DE33F8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A7409B"/>
    <w:multiLevelType w:val="hybridMultilevel"/>
    <w:tmpl w:val="21D40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5570C"/>
    <w:multiLevelType w:val="hybridMultilevel"/>
    <w:tmpl w:val="027E0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608ED"/>
    <w:multiLevelType w:val="hybridMultilevel"/>
    <w:tmpl w:val="03C4EE08"/>
    <w:lvl w:ilvl="0" w:tplc="EEC6EA2A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78196B"/>
    <w:multiLevelType w:val="hybridMultilevel"/>
    <w:tmpl w:val="49C0CF72"/>
    <w:lvl w:ilvl="0" w:tplc="EC2870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94426"/>
    <w:multiLevelType w:val="multilevel"/>
    <w:tmpl w:val="5358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C966891"/>
    <w:multiLevelType w:val="hybridMultilevel"/>
    <w:tmpl w:val="A7CE1E84"/>
    <w:lvl w:ilvl="0" w:tplc="EDAEDDE8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3"/>
  </w:num>
  <w:num w:numId="12">
    <w:abstractNumId w:val="13"/>
  </w:num>
  <w:num w:numId="13">
    <w:abstractNumId w:val="6"/>
  </w:num>
  <w:num w:numId="14">
    <w:abstractNumId w:val="14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5033B"/>
    <w:rsid w:val="00014951"/>
    <w:rsid w:val="0005753E"/>
    <w:rsid w:val="00070D76"/>
    <w:rsid w:val="00097B5E"/>
    <w:rsid w:val="000A2053"/>
    <w:rsid w:val="000A40C2"/>
    <w:rsid w:val="000F13D0"/>
    <w:rsid w:val="00143EC3"/>
    <w:rsid w:val="00145EB7"/>
    <w:rsid w:val="001750FE"/>
    <w:rsid w:val="001A083D"/>
    <w:rsid w:val="002150FF"/>
    <w:rsid w:val="0023710B"/>
    <w:rsid w:val="00255018"/>
    <w:rsid w:val="002619DB"/>
    <w:rsid w:val="002B1B2E"/>
    <w:rsid w:val="002B3954"/>
    <w:rsid w:val="002D007D"/>
    <w:rsid w:val="002E2FD5"/>
    <w:rsid w:val="00367E49"/>
    <w:rsid w:val="0038594F"/>
    <w:rsid w:val="003B19FA"/>
    <w:rsid w:val="003B3D41"/>
    <w:rsid w:val="003C2505"/>
    <w:rsid w:val="003D452B"/>
    <w:rsid w:val="00433AFA"/>
    <w:rsid w:val="0043453A"/>
    <w:rsid w:val="00434668"/>
    <w:rsid w:val="00452B07"/>
    <w:rsid w:val="004612F7"/>
    <w:rsid w:val="00465F27"/>
    <w:rsid w:val="004706D4"/>
    <w:rsid w:val="00483224"/>
    <w:rsid w:val="004A06F5"/>
    <w:rsid w:val="004A54AC"/>
    <w:rsid w:val="004B073D"/>
    <w:rsid w:val="004F0134"/>
    <w:rsid w:val="00515DC8"/>
    <w:rsid w:val="00516BDA"/>
    <w:rsid w:val="00520434"/>
    <w:rsid w:val="00537B7D"/>
    <w:rsid w:val="00560CBE"/>
    <w:rsid w:val="00561824"/>
    <w:rsid w:val="00594C03"/>
    <w:rsid w:val="005A78A2"/>
    <w:rsid w:val="005B37FD"/>
    <w:rsid w:val="005B6AD4"/>
    <w:rsid w:val="005D2F96"/>
    <w:rsid w:val="005E03CC"/>
    <w:rsid w:val="005F211B"/>
    <w:rsid w:val="005F6178"/>
    <w:rsid w:val="00617FB2"/>
    <w:rsid w:val="00620EE2"/>
    <w:rsid w:val="00644357"/>
    <w:rsid w:val="0068723A"/>
    <w:rsid w:val="00687A89"/>
    <w:rsid w:val="00690AE4"/>
    <w:rsid w:val="006B7ACA"/>
    <w:rsid w:val="006D7859"/>
    <w:rsid w:val="006F52EC"/>
    <w:rsid w:val="00710832"/>
    <w:rsid w:val="0071289C"/>
    <w:rsid w:val="00720F58"/>
    <w:rsid w:val="007210E1"/>
    <w:rsid w:val="00744A4D"/>
    <w:rsid w:val="00762FC1"/>
    <w:rsid w:val="0077291A"/>
    <w:rsid w:val="0078256E"/>
    <w:rsid w:val="007B7CC7"/>
    <w:rsid w:val="007C3877"/>
    <w:rsid w:val="007D43FD"/>
    <w:rsid w:val="0080048E"/>
    <w:rsid w:val="00816C3A"/>
    <w:rsid w:val="008428C8"/>
    <w:rsid w:val="008435FB"/>
    <w:rsid w:val="00847670"/>
    <w:rsid w:val="00896FE6"/>
    <w:rsid w:val="008D4E49"/>
    <w:rsid w:val="008E05AF"/>
    <w:rsid w:val="008E06CF"/>
    <w:rsid w:val="008F754E"/>
    <w:rsid w:val="0090370D"/>
    <w:rsid w:val="00983FD7"/>
    <w:rsid w:val="009E401D"/>
    <w:rsid w:val="009E434B"/>
    <w:rsid w:val="00A05BAD"/>
    <w:rsid w:val="00A26812"/>
    <w:rsid w:val="00A337CE"/>
    <w:rsid w:val="00A376A1"/>
    <w:rsid w:val="00A432E7"/>
    <w:rsid w:val="00A73B4E"/>
    <w:rsid w:val="00A84A96"/>
    <w:rsid w:val="00AB5A1C"/>
    <w:rsid w:val="00AE2AB7"/>
    <w:rsid w:val="00AF1A69"/>
    <w:rsid w:val="00B04AAC"/>
    <w:rsid w:val="00B5033B"/>
    <w:rsid w:val="00B67A2D"/>
    <w:rsid w:val="00B8494F"/>
    <w:rsid w:val="00BA2129"/>
    <w:rsid w:val="00BC7C37"/>
    <w:rsid w:val="00BD0416"/>
    <w:rsid w:val="00BD7BDD"/>
    <w:rsid w:val="00BE7DA8"/>
    <w:rsid w:val="00C014B4"/>
    <w:rsid w:val="00C108D4"/>
    <w:rsid w:val="00CA21AA"/>
    <w:rsid w:val="00CB15D3"/>
    <w:rsid w:val="00CB6455"/>
    <w:rsid w:val="00CE1A7B"/>
    <w:rsid w:val="00D26C28"/>
    <w:rsid w:val="00D33A9F"/>
    <w:rsid w:val="00D37F91"/>
    <w:rsid w:val="00D44B48"/>
    <w:rsid w:val="00D47A11"/>
    <w:rsid w:val="00D47BA9"/>
    <w:rsid w:val="00D56D7D"/>
    <w:rsid w:val="00D62A74"/>
    <w:rsid w:val="00D92DDF"/>
    <w:rsid w:val="00DC3370"/>
    <w:rsid w:val="00DE501E"/>
    <w:rsid w:val="00DE7A7F"/>
    <w:rsid w:val="00E00D41"/>
    <w:rsid w:val="00E93487"/>
    <w:rsid w:val="00E97D86"/>
    <w:rsid w:val="00EC493C"/>
    <w:rsid w:val="00ED550F"/>
    <w:rsid w:val="00F30739"/>
    <w:rsid w:val="00F404B4"/>
    <w:rsid w:val="00F57DC4"/>
    <w:rsid w:val="00F80540"/>
    <w:rsid w:val="00F92626"/>
    <w:rsid w:val="00F94FB6"/>
    <w:rsid w:val="00FB334A"/>
    <w:rsid w:val="00FB56C3"/>
    <w:rsid w:val="00FE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A96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143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847670"/>
    <w:pPr>
      <w:spacing w:after="0" w:line="240" w:lineRule="auto"/>
    </w:pPr>
    <w:rPr>
      <w:rFonts w:eastAsia="Times New Roman"/>
      <w:sz w:val="20"/>
      <w:szCs w:val="21"/>
      <w:lang w:val="en-US" w:eastAsia="zh-CN"/>
    </w:rPr>
  </w:style>
  <w:style w:type="character" w:customStyle="1" w:styleId="CsakszvegChar">
    <w:name w:val="Csak szöveg Char"/>
    <w:link w:val="Csakszveg"/>
    <w:uiPriority w:val="99"/>
    <w:rsid w:val="00847670"/>
    <w:rPr>
      <w:rFonts w:ascii="Calibri" w:eastAsia="Times New Roman" w:hAnsi="Calibri"/>
      <w:szCs w:val="21"/>
      <w:lang w:val="en-US" w:eastAsia="zh-CN"/>
    </w:rPr>
  </w:style>
  <w:style w:type="paragraph" w:customStyle="1" w:styleId="Szneslista1jellszn1">
    <w:name w:val="Színes lista – 1. jelölőszín1"/>
    <w:basedOn w:val="Norml"/>
    <w:uiPriority w:val="34"/>
    <w:qFormat/>
    <w:rsid w:val="00D62A74"/>
    <w:pPr>
      <w:ind w:left="720"/>
      <w:contextualSpacing/>
    </w:pPr>
    <w:rPr>
      <w:rFonts w:eastAsia="Times New Roman"/>
      <w:lang w:val="en-US" w:eastAsia="zh-CN"/>
    </w:rPr>
  </w:style>
  <w:style w:type="character" w:customStyle="1" w:styleId="Cmsor2Char">
    <w:name w:val="Címsor 2 Char"/>
    <w:link w:val="Cmsor2"/>
    <w:uiPriority w:val="9"/>
    <w:rsid w:val="00143EC3"/>
    <w:rPr>
      <w:rFonts w:ascii="Times New Roman" w:eastAsia="Times New Roman" w:hAnsi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143E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43453A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8E06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0966">
          <w:marLeft w:val="0"/>
          <w:marRight w:val="5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zipariklaszter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zesz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aszesz.hu/content/cv/kovacs-karoly-elnok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onai.judit@lwpk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zmuvagyon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911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SAJTÓKÖZLEMÉNY</vt:lpstr>
      <vt:lpstr>SAJTÓKÖZLEMÉNY</vt:lpstr>
    </vt:vector>
  </TitlesOfParts>
  <Company/>
  <LinksUpToDate>false</LinksUpToDate>
  <CharactersWithSpaces>7186</CharactersWithSpaces>
  <SharedDoc>false</SharedDoc>
  <HLinks>
    <vt:vector size="18" baseType="variant">
      <vt:variant>
        <vt:i4>6488074</vt:i4>
      </vt:variant>
      <vt:variant>
        <vt:i4>3</vt:i4>
      </vt:variant>
      <vt:variant>
        <vt:i4>0</vt:i4>
      </vt:variant>
      <vt:variant>
        <vt:i4>5</vt:i4>
      </vt:variant>
      <vt:variant>
        <vt:lpwstr>mailto:karoly.benedikt@lwpk.hu</vt:lpwstr>
      </vt:variant>
      <vt:variant>
        <vt:lpwstr/>
      </vt:variant>
      <vt:variant>
        <vt:i4>7012393</vt:i4>
      </vt:variant>
      <vt:variant>
        <vt:i4>0</vt:i4>
      </vt:variant>
      <vt:variant>
        <vt:i4>0</vt:i4>
      </vt:variant>
      <vt:variant>
        <vt:i4>5</vt:i4>
      </vt:variant>
      <vt:variant>
        <vt:lpwstr>http://www.vizipariklaszter.hu/</vt:lpwstr>
      </vt:variant>
      <vt:variant>
        <vt:lpwstr/>
      </vt:variant>
      <vt:variant>
        <vt:i4>524363</vt:i4>
      </vt:variant>
      <vt:variant>
        <vt:i4>-1</vt:i4>
      </vt:variant>
      <vt:variant>
        <vt:i4>1026</vt:i4>
      </vt:variant>
      <vt:variant>
        <vt:i4>1</vt:i4>
      </vt:variant>
      <vt:variant>
        <vt:lpwstr>http://www.maszesz.hu/content/cv/kovacs-karoly-elnok.jpg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SAJTÓKÖZLEMÉNY</dc:title>
  <dc:subject/>
  <dc:creator>krisztina</dc:creator>
  <cp:keywords/>
  <cp:lastModifiedBy>Rónai Judit</cp:lastModifiedBy>
  <cp:revision>33</cp:revision>
  <cp:lastPrinted>2013-03-05T11:18:00Z</cp:lastPrinted>
  <dcterms:created xsi:type="dcterms:W3CDTF">2013-03-06T09:57:00Z</dcterms:created>
  <dcterms:modified xsi:type="dcterms:W3CDTF">2013-03-06T16:12:00Z</dcterms:modified>
</cp:coreProperties>
</file>